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THE</w:t>
      </w:r>
      <w:r>
        <w:rPr>
          <w:spacing w:val="-18"/>
        </w:rPr>
        <w:t> </w:t>
      </w:r>
      <w:r>
        <w:rPr/>
        <w:t>POEM'S</w:t>
      </w:r>
      <w:r>
        <w:rPr>
          <w:spacing w:val="-12"/>
        </w:rPr>
        <w:t> </w:t>
      </w:r>
      <w:r>
        <w:rPr/>
        <w:t>USE</w:t>
      </w:r>
      <w:r>
        <w:rPr>
          <w:spacing w:val="-11"/>
        </w:rPr>
        <w:t> </w:t>
      </w:r>
      <w:r>
        <w:rPr/>
        <w:t>OF</w:t>
      </w:r>
      <w:r>
        <w:rPr>
          <w:spacing w:val="-11"/>
        </w:rPr>
        <w:t> </w:t>
      </w:r>
      <w:r>
        <w:rPr/>
        <w:t>IMAGERY</w:t>
      </w:r>
      <w:r>
        <w:rPr>
          <w:spacing w:val="-26"/>
        </w:rPr>
        <w:t> </w:t>
      </w:r>
      <w:r>
        <w:rPr/>
        <w:t>AND</w:t>
      </w:r>
      <w:r>
        <w:rPr>
          <w:spacing w:val="-11"/>
        </w:rPr>
        <w:t> </w:t>
      </w:r>
      <w:r>
        <w:rPr/>
        <w:t>SYMBOLISM*:</w:t>
      </w:r>
      <w:r>
        <w:rPr>
          <w:spacing w:val="-10"/>
        </w:rPr>
        <w:t> </w:t>
      </w:r>
      <w:r>
        <w:rPr/>
        <w:t>DISCUSS</w:t>
      </w:r>
      <w:r>
        <w:rPr>
          <w:spacing w:val="-16"/>
        </w:rPr>
        <w:t> </w:t>
      </w:r>
      <w:r>
        <w:rPr/>
        <w:t>THE</w:t>
      </w:r>
      <w:r>
        <w:rPr>
          <w:spacing w:val="-17"/>
        </w:rPr>
        <w:t> </w:t>
      </w:r>
      <w:r>
        <w:rPr/>
        <w:t>WAYS</w:t>
      </w:r>
      <w:r>
        <w:rPr>
          <w:spacing w:val="-11"/>
        </w:rPr>
        <w:t> </w:t>
      </w:r>
      <w:r>
        <w:rPr/>
        <w:t>IN WHICH</w:t>
      </w:r>
      <w:r>
        <w:rPr>
          <w:spacing w:val="-4"/>
        </w:rPr>
        <w:t> </w:t>
      </w:r>
      <w:r>
        <w:rPr/>
        <w:t>YEATS EMPLOYS IMAGERY</w:t>
      </w:r>
      <w:r>
        <w:rPr>
          <w:spacing w:val="-20"/>
        </w:rPr>
        <w:t> </w:t>
      </w:r>
      <w:r>
        <w:rPr/>
        <w:t>AND SYMBOLISM TO CONVEY</w:t>
      </w:r>
      <w:r>
        <w:rPr>
          <w:spacing w:val="-6"/>
        </w:rPr>
        <w:t> </w:t>
      </w:r>
      <w:r>
        <w:rPr/>
        <w:t>THE POEM'S THEMES</w:t>
      </w:r>
      <w:r>
        <w:rPr>
          <w:spacing w:val="-2"/>
        </w:rPr>
        <w:t> </w:t>
      </w:r>
      <w:r>
        <w:rPr/>
        <w:t>AND IDEAS. CHOOSE SPECIFIC EXAMPLES FROM THE POEM TO SUPPORT YOUR ANALYSIS.</w:t>
      </w:r>
    </w:p>
    <w:p>
      <w:pPr>
        <w:spacing w:before="230"/>
        <w:ind w:left="7" w:right="40" w:firstLine="0"/>
        <w:jc w:val="center"/>
        <w:rPr>
          <w:b/>
          <w:sz w:val="22"/>
        </w:rPr>
      </w:pPr>
      <w:r>
        <w:rPr>
          <w:b/>
          <w:sz w:val="22"/>
        </w:rPr>
        <w:t>Dr.</w:t>
      </w:r>
      <w:r>
        <w:rPr>
          <w:b/>
          <w:spacing w:val="-14"/>
          <w:sz w:val="22"/>
        </w:rPr>
        <w:t> </w:t>
      </w:r>
      <w:r>
        <w:rPr>
          <w:b/>
          <w:sz w:val="22"/>
        </w:rPr>
        <w:t>Sadhan</w:t>
      </w:r>
      <w:r>
        <w:rPr>
          <w:b/>
          <w:spacing w:val="-14"/>
          <w:sz w:val="22"/>
        </w:rPr>
        <w:t> </w:t>
      </w:r>
      <w:r>
        <w:rPr>
          <w:b/>
          <w:sz w:val="22"/>
        </w:rPr>
        <w:t>Das</w:t>
      </w:r>
      <w:r>
        <w:rPr>
          <w:b/>
          <w:sz w:val="22"/>
          <w:vertAlign w:val="superscript"/>
        </w:rPr>
        <w:t>1*</w:t>
      </w:r>
      <w:r>
        <w:rPr>
          <w:b/>
          <w:sz w:val="22"/>
          <w:vertAlign w:val="baseline"/>
        </w:rPr>
        <w:t>,</w:t>
      </w:r>
      <w:r>
        <w:rPr>
          <w:b/>
          <w:spacing w:val="-14"/>
          <w:sz w:val="22"/>
          <w:vertAlign w:val="baseline"/>
        </w:rPr>
        <w:t> </w:t>
      </w:r>
      <w:r>
        <w:rPr>
          <w:b/>
          <w:sz w:val="22"/>
          <w:vertAlign w:val="baseline"/>
        </w:rPr>
        <w:t>Animesh</w:t>
      </w:r>
      <w:r>
        <w:rPr>
          <w:b/>
          <w:spacing w:val="-12"/>
          <w:sz w:val="22"/>
          <w:vertAlign w:val="baseline"/>
        </w:rPr>
        <w:t> </w:t>
      </w:r>
      <w:r>
        <w:rPr>
          <w:b/>
          <w:spacing w:val="-4"/>
          <w:sz w:val="22"/>
          <w:vertAlign w:val="baseline"/>
        </w:rPr>
        <w:t>Nath</w:t>
      </w:r>
      <w:r>
        <w:rPr>
          <w:b/>
          <w:spacing w:val="-4"/>
          <w:sz w:val="22"/>
          <w:vertAlign w:val="superscript"/>
        </w:rPr>
        <w:t>2</w:t>
      </w:r>
    </w:p>
    <w:p>
      <w:pPr>
        <w:spacing w:before="232"/>
        <w:ind w:left="0" w:right="40" w:firstLine="0"/>
        <w:jc w:val="center"/>
        <w:rPr>
          <w:i/>
          <w:sz w:val="20"/>
        </w:rPr>
      </w:pPr>
      <w:r>
        <w:rPr>
          <w:i/>
          <w:sz w:val="20"/>
          <w:vertAlign w:val="superscript"/>
        </w:rPr>
        <w:t>1*</w:t>
      </w:r>
      <w:r>
        <w:rPr>
          <w:i/>
          <w:sz w:val="20"/>
          <w:vertAlign w:val="baseline"/>
        </w:rPr>
        <w:t>Assistant</w:t>
      </w:r>
      <w:r>
        <w:rPr>
          <w:i/>
          <w:spacing w:val="-7"/>
          <w:sz w:val="20"/>
          <w:vertAlign w:val="baseline"/>
        </w:rPr>
        <w:t> </w:t>
      </w:r>
      <w:r>
        <w:rPr>
          <w:i/>
          <w:sz w:val="20"/>
          <w:vertAlign w:val="baseline"/>
        </w:rPr>
        <w:t>Professor</w:t>
      </w:r>
      <w:r>
        <w:rPr>
          <w:i/>
          <w:spacing w:val="-7"/>
          <w:sz w:val="20"/>
          <w:vertAlign w:val="baseline"/>
        </w:rPr>
        <w:t> </w:t>
      </w:r>
      <w:r>
        <w:rPr>
          <w:i/>
          <w:sz w:val="20"/>
          <w:vertAlign w:val="baseline"/>
        </w:rPr>
        <w:t>at</w:t>
      </w:r>
      <w:r>
        <w:rPr>
          <w:i/>
          <w:spacing w:val="-8"/>
          <w:sz w:val="20"/>
          <w:vertAlign w:val="baseline"/>
        </w:rPr>
        <w:t> </w:t>
      </w:r>
      <w:r>
        <w:rPr>
          <w:i/>
          <w:sz w:val="20"/>
          <w:vertAlign w:val="baseline"/>
        </w:rPr>
        <w:t>Swami</w:t>
      </w:r>
      <w:r>
        <w:rPr>
          <w:i/>
          <w:spacing w:val="-8"/>
          <w:sz w:val="20"/>
          <w:vertAlign w:val="baseline"/>
        </w:rPr>
        <w:t> </w:t>
      </w:r>
      <w:r>
        <w:rPr>
          <w:i/>
          <w:sz w:val="20"/>
          <w:vertAlign w:val="baseline"/>
        </w:rPr>
        <w:t>Dhananjoy</w:t>
      </w:r>
      <w:r>
        <w:rPr>
          <w:i/>
          <w:spacing w:val="-7"/>
          <w:sz w:val="20"/>
          <w:vertAlign w:val="baseline"/>
        </w:rPr>
        <w:t> </w:t>
      </w:r>
      <w:r>
        <w:rPr>
          <w:i/>
          <w:sz w:val="20"/>
          <w:vertAlign w:val="baseline"/>
        </w:rPr>
        <w:t>Das</w:t>
      </w:r>
      <w:r>
        <w:rPr>
          <w:i/>
          <w:spacing w:val="-8"/>
          <w:sz w:val="20"/>
          <w:vertAlign w:val="baseline"/>
        </w:rPr>
        <w:t> </w:t>
      </w:r>
      <w:r>
        <w:rPr>
          <w:i/>
          <w:sz w:val="20"/>
          <w:vertAlign w:val="baseline"/>
        </w:rPr>
        <w:t>Kathiababa</w:t>
      </w:r>
      <w:r>
        <w:rPr>
          <w:i/>
          <w:spacing w:val="-7"/>
          <w:sz w:val="20"/>
          <w:vertAlign w:val="baseline"/>
        </w:rPr>
        <w:t> </w:t>
      </w:r>
      <w:r>
        <w:rPr>
          <w:i/>
          <w:sz w:val="20"/>
          <w:vertAlign w:val="baseline"/>
        </w:rPr>
        <w:t>Mission</w:t>
      </w:r>
      <w:r>
        <w:rPr>
          <w:i/>
          <w:spacing w:val="-7"/>
          <w:sz w:val="20"/>
          <w:vertAlign w:val="baseline"/>
        </w:rPr>
        <w:t> </w:t>
      </w:r>
      <w:r>
        <w:rPr>
          <w:i/>
          <w:spacing w:val="-2"/>
          <w:sz w:val="20"/>
          <w:vertAlign w:val="baseline"/>
        </w:rPr>
        <w:t>College</w:t>
      </w:r>
    </w:p>
    <w:p>
      <w:pPr>
        <w:spacing w:before="0"/>
        <w:ind w:left="0" w:right="44" w:firstLine="0"/>
        <w:jc w:val="center"/>
        <w:rPr>
          <w:i/>
          <w:sz w:val="20"/>
        </w:rPr>
      </w:pPr>
      <w:r>
        <w:rPr>
          <w:i/>
          <w:sz w:val="20"/>
          <w:vertAlign w:val="superscript"/>
        </w:rPr>
        <w:t>2</w:t>
      </w:r>
      <w:r>
        <w:rPr>
          <w:i/>
          <w:sz w:val="20"/>
          <w:vertAlign w:val="baseline"/>
        </w:rPr>
        <w:t>Assistant</w:t>
      </w:r>
      <w:r>
        <w:rPr>
          <w:i/>
          <w:spacing w:val="-9"/>
          <w:sz w:val="20"/>
          <w:vertAlign w:val="baseline"/>
        </w:rPr>
        <w:t> </w:t>
      </w:r>
      <w:r>
        <w:rPr>
          <w:i/>
          <w:sz w:val="20"/>
          <w:vertAlign w:val="baseline"/>
        </w:rPr>
        <w:t>Professor</w:t>
      </w:r>
      <w:r>
        <w:rPr>
          <w:i/>
          <w:spacing w:val="-8"/>
          <w:sz w:val="20"/>
          <w:vertAlign w:val="baseline"/>
        </w:rPr>
        <w:t> </w:t>
      </w:r>
      <w:r>
        <w:rPr>
          <w:i/>
          <w:sz w:val="20"/>
          <w:vertAlign w:val="baseline"/>
        </w:rPr>
        <w:t>at</w:t>
      </w:r>
      <w:r>
        <w:rPr>
          <w:i/>
          <w:spacing w:val="-8"/>
          <w:sz w:val="20"/>
          <w:vertAlign w:val="baseline"/>
        </w:rPr>
        <w:t> </w:t>
      </w:r>
      <w:r>
        <w:rPr>
          <w:i/>
          <w:sz w:val="20"/>
          <w:vertAlign w:val="baseline"/>
        </w:rPr>
        <w:t>Swami</w:t>
      </w:r>
      <w:r>
        <w:rPr>
          <w:i/>
          <w:spacing w:val="-6"/>
          <w:sz w:val="20"/>
          <w:vertAlign w:val="baseline"/>
        </w:rPr>
        <w:t> </w:t>
      </w:r>
      <w:r>
        <w:rPr>
          <w:i/>
          <w:sz w:val="20"/>
          <w:vertAlign w:val="baseline"/>
        </w:rPr>
        <w:t>Dhananjoy</w:t>
      </w:r>
      <w:r>
        <w:rPr>
          <w:i/>
          <w:spacing w:val="-7"/>
          <w:sz w:val="20"/>
          <w:vertAlign w:val="baseline"/>
        </w:rPr>
        <w:t> </w:t>
      </w:r>
      <w:r>
        <w:rPr>
          <w:i/>
          <w:sz w:val="20"/>
          <w:vertAlign w:val="baseline"/>
        </w:rPr>
        <w:t>Das</w:t>
      </w:r>
      <w:r>
        <w:rPr>
          <w:i/>
          <w:spacing w:val="-8"/>
          <w:sz w:val="20"/>
          <w:vertAlign w:val="baseline"/>
        </w:rPr>
        <w:t> </w:t>
      </w:r>
      <w:r>
        <w:rPr>
          <w:i/>
          <w:sz w:val="20"/>
          <w:vertAlign w:val="baseline"/>
        </w:rPr>
        <w:t>Kathiababa</w:t>
      </w:r>
      <w:r>
        <w:rPr>
          <w:i/>
          <w:spacing w:val="-8"/>
          <w:sz w:val="20"/>
          <w:vertAlign w:val="baseline"/>
        </w:rPr>
        <w:t> </w:t>
      </w:r>
      <w:r>
        <w:rPr>
          <w:i/>
          <w:sz w:val="20"/>
          <w:vertAlign w:val="baseline"/>
        </w:rPr>
        <w:t>Mission</w:t>
      </w:r>
      <w:r>
        <w:rPr>
          <w:i/>
          <w:spacing w:val="-7"/>
          <w:sz w:val="20"/>
          <w:vertAlign w:val="baseline"/>
        </w:rPr>
        <w:t> </w:t>
      </w:r>
      <w:r>
        <w:rPr>
          <w:i/>
          <w:spacing w:val="-2"/>
          <w:sz w:val="20"/>
          <w:vertAlign w:val="baseline"/>
        </w:rPr>
        <w:t>College</w:t>
      </w:r>
    </w:p>
    <w:p>
      <w:pPr>
        <w:pStyle w:val="BodyText"/>
        <w:spacing w:before="207"/>
        <w:ind w:left="0"/>
        <w:rPr>
          <w:i/>
        </w:rPr>
      </w:pPr>
      <w:r>
        <w:rPr>
          <w:i/>
        </w:rPr>
        <mc:AlternateContent>
          <mc:Choice Requires="wps">
            <w:drawing>
              <wp:anchor distT="0" distB="0" distL="0" distR="0" allowOverlap="1" layoutInCell="1" locked="0" behindDoc="1" simplePos="0" relativeHeight="487587840">
                <wp:simplePos x="0" y="0"/>
                <wp:positionH relativeFrom="page">
                  <wp:posOffset>724204</wp:posOffset>
                </wp:positionH>
                <wp:positionV relativeFrom="paragraph">
                  <wp:posOffset>292785</wp:posOffset>
                </wp:positionV>
                <wp:extent cx="617982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79820" cy="6350"/>
                        </a:xfrm>
                        <a:custGeom>
                          <a:avLst/>
                          <a:gdLst/>
                          <a:ahLst/>
                          <a:cxnLst/>
                          <a:rect l="l" t="t" r="r" b="b"/>
                          <a:pathLst>
                            <a:path w="6179820" h="6350">
                              <a:moveTo>
                                <a:pt x="6179566" y="0"/>
                              </a:moveTo>
                              <a:lnTo>
                                <a:pt x="0" y="0"/>
                              </a:lnTo>
                              <a:lnTo>
                                <a:pt x="0" y="6095"/>
                              </a:lnTo>
                              <a:lnTo>
                                <a:pt x="6179566" y="6095"/>
                              </a:lnTo>
                              <a:lnTo>
                                <a:pt x="6179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023998pt;margin-top:23.054005pt;width:486.58pt;height:.47998pt;mso-position-horizontal-relative:page;mso-position-vertical-relative:paragraph;z-index:-15728640;mso-wrap-distance-left:0;mso-wrap-distance-right:0" id="docshape5" filled="true" fillcolor="#000000" stroked="false">
                <v:fill type="solid"/>
                <w10:wrap type="topAndBottom"/>
              </v:rect>
            </w:pict>
          </mc:Fallback>
        </mc:AlternateContent>
      </w:r>
    </w:p>
    <w:p>
      <w:pPr>
        <w:pStyle w:val="Heading1"/>
        <w:spacing w:before="227"/>
      </w:pPr>
      <w:r>
        <w:rPr>
          <w:spacing w:val="-2"/>
        </w:rPr>
        <w:t>Abstract</w:t>
      </w:r>
    </w:p>
    <w:p>
      <w:pPr>
        <w:spacing w:before="1"/>
        <w:ind w:left="36" w:right="69" w:firstLine="0"/>
        <w:jc w:val="both"/>
        <w:rPr>
          <w:i/>
          <w:sz w:val="20"/>
        </w:rPr>
      </w:pPr>
      <w:r>
        <w:rPr>
          <w:i/>
          <w:sz w:val="20"/>
        </w:rPr>
        <w:t>This</w:t>
      </w:r>
      <w:r>
        <w:rPr>
          <w:i/>
          <w:spacing w:val="-3"/>
          <w:sz w:val="20"/>
        </w:rPr>
        <w:t> </w:t>
      </w:r>
      <w:r>
        <w:rPr>
          <w:i/>
          <w:sz w:val="20"/>
        </w:rPr>
        <w:t>study</w:t>
      </w:r>
      <w:r>
        <w:rPr>
          <w:i/>
          <w:spacing w:val="-1"/>
          <w:sz w:val="20"/>
        </w:rPr>
        <w:t> </w:t>
      </w:r>
      <w:r>
        <w:rPr>
          <w:i/>
          <w:sz w:val="20"/>
        </w:rPr>
        <w:t>examines</w:t>
      </w:r>
      <w:r>
        <w:rPr>
          <w:i/>
          <w:spacing w:val="-2"/>
          <w:sz w:val="20"/>
        </w:rPr>
        <w:t> </w:t>
      </w:r>
      <w:r>
        <w:rPr>
          <w:i/>
          <w:sz w:val="20"/>
        </w:rPr>
        <w:t>the</w:t>
      </w:r>
      <w:r>
        <w:rPr>
          <w:i/>
          <w:spacing w:val="-1"/>
          <w:sz w:val="20"/>
        </w:rPr>
        <w:t> </w:t>
      </w:r>
      <w:r>
        <w:rPr>
          <w:i/>
          <w:sz w:val="20"/>
        </w:rPr>
        <w:t>use of</w:t>
      </w:r>
      <w:r>
        <w:rPr>
          <w:i/>
          <w:spacing w:val="-2"/>
          <w:sz w:val="20"/>
        </w:rPr>
        <w:t> </w:t>
      </w:r>
      <w:r>
        <w:rPr>
          <w:i/>
          <w:sz w:val="20"/>
        </w:rPr>
        <w:t>imagery</w:t>
      </w:r>
      <w:r>
        <w:rPr>
          <w:i/>
          <w:spacing w:val="-2"/>
          <w:sz w:val="20"/>
        </w:rPr>
        <w:t> </w:t>
      </w:r>
      <w:r>
        <w:rPr>
          <w:i/>
          <w:sz w:val="20"/>
        </w:rPr>
        <w:t>and</w:t>
      </w:r>
      <w:r>
        <w:rPr>
          <w:i/>
          <w:spacing w:val="-1"/>
          <w:sz w:val="20"/>
        </w:rPr>
        <w:t> </w:t>
      </w:r>
      <w:r>
        <w:rPr>
          <w:i/>
          <w:sz w:val="20"/>
        </w:rPr>
        <w:t>symbolism</w:t>
      </w:r>
      <w:r>
        <w:rPr>
          <w:i/>
          <w:spacing w:val="-2"/>
          <w:sz w:val="20"/>
        </w:rPr>
        <w:t> </w:t>
      </w:r>
      <w:r>
        <w:rPr>
          <w:i/>
          <w:sz w:val="20"/>
        </w:rPr>
        <w:t>in</w:t>
      </w:r>
      <w:r>
        <w:rPr>
          <w:i/>
          <w:spacing w:val="-1"/>
          <w:sz w:val="20"/>
        </w:rPr>
        <w:t> </w:t>
      </w:r>
      <w:r>
        <w:rPr>
          <w:i/>
          <w:sz w:val="20"/>
        </w:rPr>
        <w:t>William</w:t>
      </w:r>
      <w:r>
        <w:rPr>
          <w:i/>
          <w:spacing w:val="-2"/>
          <w:sz w:val="20"/>
        </w:rPr>
        <w:t> </w:t>
      </w:r>
      <w:r>
        <w:rPr>
          <w:i/>
          <w:sz w:val="20"/>
        </w:rPr>
        <w:t>Butler</w:t>
      </w:r>
      <w:r>
        <w:rPr>
          <w:i/>
          <w:spacing w:val="-3"/>
          <w:sz w:val="20"/>
        </w:rPr>
        <w:t> </w:t>
      </w:r>
      <w:r>
        <w:rPr>
          <w:i/>
          <w:sz w:val="20"/>
        </w:rPr>
        <w:t>Yeats'</w:t>
      </w:r>
      <w:r>
        <w:rPr>
          <w:i/>
          <w:spacing w:val="-1"/>
          <w:sz w:val="20"/>
        </w:rPr>
        <w:t> </w:t>
      </w:r>
      <w:r>
        <w:rPr>
          <w:i/>
          <w:sz w:val="20"/>
        </w:rPr>
        <w:t>poem</w:t>
      </w:r>
      <w:r>
        <w:rPr>
          <w:i/>
          <w:spacing w:val="-1"/>
          <w:sz w:val="20"/>
        </w:rPr>
        <w:t> </w:t>
      </w:r>
      <w:r>
        <w:rPr>
          <w:i/>
          <w:sz w:val="20"/>
        </w:rPr>
        <w:t>"Sailing</w:t>
      </w:r>
      <w:r>
        <w:rPr>
          <w:i/>
          <w:spacing w:val="-1"/>
          <w:sz w:val="20"/>
        </w:rPr>
        <w:t> </w:t>
      </w:r>
      <w:r>
        <w:rPr>
          <w:i/>
          <w:sz w:val="20"/>
        </w:rPr>
        <w:t>to Byzantium".</w:t>
      </w:r>
      <w:r>
        <w:rPr>
          <w:i/>
          <w:spacing w:val="-1"/>
          <w:sz w:val="20"/>
        </w:rPr>
        <w:t> </w:t>
      </w:r>
      <w:r>
        <w:rPr>
          <w:i/>
          <w:sz w:val="20"/>
        </w:rPr>
        <w:t>Through</w:t>
      </w:r>
      <w:r>
        <w:rPr>
          <w:i/>
          <w:spacing w:val="-1"/>
          <w:sz w:val="20"/>
        </w:rPr>
        <w:t> </w:t>
      </w:r>
      <w:r>
        <w:rPr>
          <w:i/>
          <w:sz w:val="20"/>
        </w:rPr>
        <w:t>a qualitative content analysis approach, the researcher analyzes the poem's language, imagery, and symbolism to identify themes and motifs related to aging, mortality, and the transcendent power of art. The study demonstrates how Yeats employs sensory imagery, symbolic landscapes, and mythological allusions to convey the speaker's quest for transcendence and eternal life. The findings of this study contribute to a deeper understanding of Yeats' poetry and the modernist movement, and highlight the importance of literary analysis in uncovering the complex meanings and themes that underlie great works of literature.</w:t>
      </w:r>
    </w:p>
    <w:p>
      <w:pPr>
        <w:pStyle w:val="BodyText"/>
        <w:ind w:left="0"/>
        <w:rPr>
          <w:i/>
        </w:rPr>
      </w:pPr>
    </w:p>
    <w:p>
      <w:pPr>
        <w:pStyle w:val="Heading1"/>
      </w:pPr>
      <w:r>
        <w:rPr>
          <w:spacing w:val="-2"/>
        </w:rPr>
        <w:t>Keywords</w:t>
      </w:r>
    </w:p>
    <w:p>
      <w:pPr>
        <w:pStyle w:val="ListParagraph"/>
        <w:numPr>
          <w:ilvl w:val="0"/>
          <w:numId w:val="1"/>
        </w:numPr>
        <w:tabs>
          <w:tab w:pos="153" w:val="left" w:leader="none"/>
        </w:tabs>
        <w:spacing w:line="240" w:lineRule="auto" w:before="2" w:after="0"/>
        <w:ind w:left="153" w:right="0" w:hanging="117"/>
        <w:jc w:val="left"/>
        <w:rPr>
          <w:sz w:val="20"/>
        </w:rPr>
      </w:pPr>
      <w:r>
        <w:rPr>
          <w:spacing w:val="-2"/>
          <w:sz w:val="20"/>
        </w:rPr>
        <w:t>Imagery</w:t>
      </w:r>
    </w:p>
    <w:p>
      <w:pPr>
        <w:pStyle w:val="ListParagraph"/>
        <w:numPr>
          <w:ilvl w:val="0"/>
          <w:numId w:val="1"/>
        </w:numPr>
        <w:tabs>
          <w:tab w:pos="153" w:val="left" w:leader="none"/>
        </w:tabs>
        <w:spacing w:line="229" w:lineRule="exact" w:before="0" w:after="0"/>
        <w:ind w:left="153" w:right="0" w:hanging="117"/>
        <w:jc w:val="left"/>
        <w:rPr>
          <w:sz w:val="20"/>
        </w:rPr>
      </w:pPr>
      <w:r>
        <w:rPr>
          <w:spacing w:val="-2"/>
          <w:sz w:val="20"/>
        </w:rPr>
        <w:t>Symbolism</w:t>
      </w:r>
    </w:p>
    <w:p>
      <w:pPr>
        <w:pStyle w:val="ListParagraph"/>
        <w:numPr>
          <w:ilvl w:val="0"/>
          <w:numId w:val="1"/>
        </w:numPr>
        <w:tabs>
          <w:tab w:pos="153" w:val="left" w:leader="none"/>
        </w:tabs>
        <w:spacing w:line="229" w:lineRule="exact" w:before="0" w:after="0"/>
        <w:ind w:left="153" w:right="0" w:hanging="117"/>
        <w:jc w:val="left"/>
        <w:rPr>
          <w:sz w:val="20"/>
        </w:rPr>
      </w:pPr>
      <w:r>
        <w:rPr>
          <w:sz w:val="20"/>
        </w:rPr>
        <w:t>Modernist</w:t>
      </w:r>
      <w:r>
        <w:rPr>
          <w:spacing w:val="-11"/>
          <w:sz w:val="20"/>
        </w:rPr>
        <w:t> </w:t>
      </w:r>
      <w:r>
        <w:rPr>
          <w:spacing w:val="-2"/>
          <w:sz w:val="20"/>
        </w:rPr>
        <w:t>literature</w:t>
      </w:r>
    </w:p>
    <w:p>
      <w:pPr>
        <w:pStyle w:val="ListParagraph"/>
        <w:numPr>
          <w:ilvl w:val="0"/>
          <w:numId w:val="1"/>
        </w:numPr>
        <w:tabs>
          <w:tab w:pos="141" w:val="left" w:leader="none"/>
        </w:tabs>
        <w:spacing w:line="240" w:lineRule="auto" w:before="1" w:after="0"/>
        <w:ind w:left="141" w:right="0" w:hanging="105"/>
        <w:jc w:val="left"/>
        <w:rPr>
          <w:sz w:val="20"/>
        </w:rPr>
      </w:pPr>
      <w:r>
        <w:rPr>
          <w:spacing w:val="-2"/>
          <w:sz w:val="20"/>
        </w:rPr>
        <w:t>Aging</w:t>
      </w:r>
    </w:p>
    <w:p>
      <w:pPr>
        <w:pStyle w:val="ListParagraph"/>
        <w:numPr>
          <w:ilvl w:val="0"/>
          <w:numId w:val="1"/>
        </w:numPr>
        <w:tabs>
          <w:tab w:pos="153" w:val="left" w:leader="none"/>
        </w:tabs>
        <w:spacing w:line="240" w:lineRule="auto" w:before="0" w:after="0"/>
        <w:ind w:left="153" w:right="0" w:hanging="117"/>
        <w:jc w:val="left"/>
        <w:rPr>
          <w:sz w:val="20"/>
        </w:rPr>
      </w:pPr>
      <w:r>
        <w:rPr>
          <w:spacing w:val="-2"/>
          <w:sz w:val="20"/>
        </w:rPr>
        <w:t>Mortality</w:t>
      </w:r>
    </w:p>
    <w:p>
      <w:pPr>
        <w:pStyle w:val="ListParagraph"/>
        <w:numPr>
          <w:ilvl w:val="0"/>
          <w:numId w:val="1"/>
        </w:numPr>
        <w:tabs>
          <w:tab w:pos="148" w:val="left" w:leader="none"/>
        </w:tabs>
        <w:spacing w:line="240" w:lineRule="auto" w:before="0" w:after="0"/>
        <w:ind w:left="148" w:right="0" w:hanging="112"/>
        <w:jc w:val="left"/>
        <w:rPr>
          <w:sz w:val="20"/>
        </w:rPr>
      </w:pPr>
      <w:r>
        <w:rPr>
          <w:spacing w:val="-2"/>
          <w:sz w:val="20"/>
        </w:rPr>
        <w:t>Transcendence</w:t>
      </w:r>
    </w:p>
    <w:p>
      <w:pPr>
        <w:pStyle w:val="ListParagraph"/>
        <w:numPr>
          <w:ilvl w:val="0"/>
          <w:numId w:val="1"/>
        </w:numPr>
        <w:tabs>
          <w:tab w:pos="141" w:val="left" w:leader="none"/>
        </w:tabs>
        <w:spacing w:line="240" w:lineRule="auto" w:before="1" w:after="0"/>
        <w:ind w:left="141" w:right="0" w:hanging="105"/>
        <w:jc w:val="left"/>
        <w:rPr>
          <w:sz w:val="20"/>
        </w:rPr>
      </w:pPr>
      <w:r>
        <w:rPr>
          <w:spacing w:val="-5"/>
          <w:sz w:val="20"/>
        </w:rPr>
        <w:t>Art</w:t>
      </w:r>
    </w:p>
    <w:p>
      <w:pPr>
        <w:pStyle w:val="ListParagraph"/>
        <w:numPr>
          <w:ilvl w:val="0"/>
          <w:numId w:val="1"/>
        </w:numPr>
        <w:tabs>
          <w:tab w:pos="153" w:val="left" w:leader="none"/>
        </w:tabs>
        <w:spacing w:line="229" w:lineRule="exact" w:before="1" w:after="0"/>
        <w:ind w:left="153" w:right="0" w:hanging="117"/>
        <w:jc w:val="left"/>
        <w:rPr>
          <w:sz w:val="20"/>
        </w:rPr>
      </w:pPr>
      <w:r>
        <w:rPr>
          <w:sz w:val="20"/>
        </w:rPr>
        <w:t>Literary</w:t>
      </w:r>
      <w:r>
        <w:rPr>
          <w:spacing w:val="-5"/>
          <w:sz w:val="20"/>
        </w:rPr>
        <w:t> </w:t>
      </w:r>
      <w:r>
        <w:rPr>
          <w:spacing w:val="-2"/>
          <w:sz w:val="20"/>
        </w:rPr>
        <w:t>analysis</w:t>
      </w:r>
    </w:p>
    <w:p>
      <w:pPr>
        <w:pStyle w:val="ListParagraph"/>
        <w:numPr>
          <w:ilvl w:val="0"/>
          <w:numId w:val="1"/>
        </w:numPr>
        <w:tabs>
          <w:tab w:pos="153" w:val="left" w:leader="none"/>
        </w:tabs>
        <w:spacing w:line="229" w:lineRule="exact" w:before="0" w:after="0"/>
        <w:ind w:left="153" w:right="0" w:hanging="117"/>
        <w:jc w:val="left"/>
        <w:rPr>
          <w:sz w:val="20"/>
        </w:rPr>
      </w:pPr>
      <w:r>
        <w:rPr>
          <w:sz w:val="20"/>
        </w:rPr>
        <w:t>Qualitative</w:t>
      </w:r>
      <w:r>
        <w:rPr>
          <w:spacing w:val="-6"/>
          <w:sz w:val="20"/>
        </w:rPr>
        <w:t> </w:t>
      </w:r>
      <w:r>
        <w:rPr>
          <w:sz w:val="20"/>
        </w:rPr>
        <w:t>content</w:t>
      </w:r>
      <w:r>
        <w:rPr>
          <w:spacing w:val="-6"/>
          <w:sz w:val="20"/>
        </w:rPr>
        <w:t> </w:t>
      </w:r>
      <w:r>
        <w:rPr>
          <w:spacing w:val="-2"/>
          <w:sz w:val="20"/>
        </w:rPr>
        <w:t>analysis</w:t>
      </w:r>
    </w:p>
    <w:p>
      <w:pPr>
        <w:pStyle w:val="ListParagraph"/>
        <w:spacing w:after="0" w:line="229" w:lineRule="exact"/>
        <w:jc w:val="left"/>
        <w:rPr>
          <w:sz w:val="20"/>
        </w:rPr>
        <w:sectPr>
          <w:headerReference w:type="default" r:id="rId5"/>
          <w:footerReference w:type="default" r:id="rId6"/>
          <w:type w:val="continuous"/>
          <w:pgSz w:w="11910" w:h="16840"/>
          <w:pgMar w:header="288" w:footer="520" w:top="920" w:bottom="720" w:left="1133" w:right="992"/>
          <w:pgNumType w:start="1"/>
        </w:sectPr>
      </w:pPr>
    </w:p>
    <w:p>
      <w:pPr>
        <w:pStyle w:val="Heading2"/>
        <w:spacing w:before="80"/>
      </w:pPr>
      <w:r>
        <w:rPr>
          <w:spacing w:val="-2"/>
        </w:rPr>
        <w:t>INTRODUCTION</w:t>
      </w:r>
    </w:p>
    <w:p>
      <w:pPr>
        <w:pStyle w:val="BodyText"/>
        <w:spacing w:before="1"/>
        <w:ind w:right="68"/>
        <w:jc w:val="both"/>
      </w:pPr>
      <w:r>
        <w:rPr/>
        <w:t>William</w:t>
      </w:r>
      <w:r>
        <w:rPr>
          <w:spacing w:val="-13"/>
        </w:rPr>
        <w:t> </w:t>
      </w:r>
      <w:r>
        <w:rPr/>
        <w:t>Butler</w:t>
      </w:r>
      <w:r>
        <w:rPr>
          <w:spacing w:val="-12"/>
        </w:rPr>
        <w:t> </w:t>
      </w:r>
      <w:r>
        <w:rPr/>
        <w:t>Yeats'</w:t>
      </w:r>
      <w:r>
        <w:rPr>
          <w:spacing w:val="-13"/>
        </w:rPr>
        <w:t> </w:t>
      </w:r>
      <w:r>
        <w:rPr/>
        <w:t>poem</w:t>
      </w:r>
      <w:r>
        <w:rPr>
          <w:spacing w:val="-12"/>
        </w:rPr>
        <w:t> </w:t>
      </w:r>
      <w:r>
        <w:rPr/>
        <w:t>"Sailing</w:t>
      </w:r>
      <w:r>
        <w:rPr>
          <w:spacing w:val="-13"/>
        </w:rPr>
        <w:t> </w:t>
      </w:r>
      <w:r>
        <w:rPr/>
        <w:t>to</w:t>
      </w:r>
      <w:r>
        <w:rPr>
          <w:spacing w:val="-12"/>
        </w:rPr>
        <w:t> </w:t>
      </w:r>
      <w:r>
        <w:rPr/>
        <w:t>Byzantium"</w:t>
      </w:r>
      <w:r>
        <w:rPr>
          <w:spacing w:val="-13"/>
        </w:rPr>
        <w:t> </w:t>
      </w:r>
      <w:r>
        <w:rPr/>
        <w:t>is</w:t>
      </w:r>
      <w:r>
        <w:rPr>
          <w:spacing w:val="-12"/>
        </w:rPr>
        <w:t> </w:t>
      </w:r>
      <w:r>
        <w:rPr/>
        <w:t>a</w:t>
      </w:r>
      <w:r>
        <w:rPr>
          <w:spacing w:val="-13"/>
        </w:rPr>
        <w:t> </w:t>
      </w:r>
      <w:r>
        <w:rPr/>
        <w:t>masterpiece</w:t>
      </w:r>
      <w:r>
        <w:rPr>
          <w:spacing w:val="-12"/>
        </w:rPr>
        <w:t> </w:t>
      </w:r>
      <w:r>
        <w:rPr/>
        <w:t>of</w:t>
      </w:r>
      <w:r>
        <w:rPr>
          <w:spacing w:val="-13"/>
        </w:rPr>
        <w:t> </w:t>
      </w:r>
      <w:r>
        <w:rPr/>
        <w:t>modernist</w:t>
      </w:r>
      <w:r>
        <w:rPr>
          <w:spacing w:val="-12"/>
        </w:rPr>
        <w:t> </w:t>
      </w:r>
      <w:r>
        <w:rPr/>
        <w:t>literature,</w:t>
      </w:r>
      <w:r>
        <w:rPr>
          <w:spacing w:val="-10"/>
        </w:rPr>
        <w:t> </w:t>
      </w:r>
      <w:r>
        <w:rPr/>
        <w:t>renowned</w:t>
      </w:r>
      <w:r>
        <w:rPr>
          <w:spacing w:val="-11"/>
        </w:rPr>
        <w:t> </w:t>
      </w:r>
      <w:r>
        <w:rPr/>
        <w:t>for</w:t>
      </w:r>
      <w:r>
        <w:rPr>
          <w:spacing w:val="-12"/>
        </w:rPr>
        <w:t> </w:t>
      </w:r>
      <w:r>
        <w:rPr/>
        <w:t>its</w:t>
      </w:r>
      <w:r>
        <w:rPr>
          <w:spacing w:val="-13"/>
        </w:rPr>
        <w:t> </w:t>
      </w:r>
      <w:r>
        <w:rPr/>
        <w:t>rich</w:t>
      </w:r>
      <w:r>
        <w:rPr>
          <w:spacing w:val="-11"/>
        </w:rPr>
        <w:t> </w:t>
      </w:r>
      <w:r>
        <w:rPr/>
        <w:t>imagery, complex symbolism, and profound exploration of the human condition. Written in 1926, the poem is a deeply personal and philosophical work, in which</w:t>
      </w:r>
      <w:r>
        <w:rPr>
          <w:spacing w:val="-3"/>
        </w:rPr>
        <w:t> </w:t>
      </w:r>
      <w:r>
        <w:rPr/>
        <w:t>Yeats grapples with the themes of aging, mortality, and the transcendent power of art. Through</w:t>
      </w:r>
      <w:r>
        <w:rPr>
          <w:spacing w:val="-9"/>
        </w:rPr>
        <w:t> </w:t>
      </w:r>
      <w:r>
        <w:rPr/>
        <w:t>his</w:t>
      </w:r>
      <w:r>
        <w:rPr>
          <w:spacing w:val="-6"/>
        </w:rPr>
        <w:t> </w:t>
      </w:r>
      <w:r>
        <w:rPr/>
        <w:t>deliberate</w:t>
      </w:r>
      <w:r>
        <w:rPr>
          <w:spacing w:val="-6"/>
        </w:rPr>
        <w:t> </w:t>
      </w:r>
      <w:r>
        <w:rPr/>
        <w:t>and</w:t>
      </w:r>
      <w:r>
        <w:rPr>
          <w:spacing w:val="-5"/>
        </w:rPr>
        <w:t> </w:t>
      </w:r>
      <w:r>
        <w:rPr/>
        <w:t>evocative</w:t>
      </w:r>
      <w:r>
        <w:rPr>
          <w:spacing w:val="-6"/>
        </w:rPr>
        <w:t> </w:t>
      </w:r>
      <w:r>
        <w:rPr/>
        <w:t>use</w:t>
      </w:r>
      <w:r>
        <w:rPr>
          <w:spacing w:val="-6"/>
        </w:rPr>
        <w:t> </w:t>
      </w:r>
      <w:r>
        <w:rPr/>
        <w:t>of</w:t>
      </w:r>
      <w:r>
        <w:rPr>
          <w:spacing w:val="-6"/>
        </w:rPr>
        <w:t> </w:t>
      </w:r>
      <w:r>
        <w:rPr/>
        <w:t>language,</w:t>
      </w:r>
      <w:r>
        <w:rPr>
          <w:spacing w:val="-13"/>
        </w:rPr>
        <w:t> </w:t>
      </w:r>
      <w:r>
        <w:rPr/>
        <w:t>Yeats</w:t>
      </w:r>
      <w:r>
        <w:rPr>
          <w:spacing w:val="-9"/>
        </w:rPr>
        <w:t> </w:t>
      </w:r>
      <w:r>
        <w:rPr/>
        <w:t>creates</w:t>
      </w:r>
      <w:r>
        <w:rPr>
          <w:spacing w:val="-7"/>
        </w:rPr>
        <w:t> </w:t>
      </w:r>
      <w:r>
        <w:rPr/>
        <w:t>a</w:t>
      </w:r>
      <w:r>
        <w:rPr>
          <w:spacing w:val="-6"/>
        </w:rPr>
        <w:t> </w:t>
      </w:r>
      <w:r>
        <w:rPr/>
        <w:t>vivid</w:t>
      </w:r>
      <w:r>
        <w:rPr>
          <w:spacing w:val="-8"/>
        </w:rPr>
        <w:t> </w:t>
      </w:r>
      <w:r>
        <w:rPr/>
        <w:t>and</w:t>
      </w:r>
      <w:r>
        <w:rPr>
          <w:spacing w:val="-8"/>
        </w:rPr>
        <w:t> </w:t>
      </w:r>
      <w:r>
        <w:rPr/>
        <w:t>dreamlike</w:t>
      </w:r>
      <w:r>
        <w:rPr>
          <w:spacing w:val="-10"/>
        </w:rPr>
        <w:t> </w:t>
      </w:r>
      <w:r>
        <w:rPr/>
        <w:t>world,</w:t>
      </w:r>
      <w:r>
        <w:rPr>
          <w:spacing w:val="-6"/>
        </w:rPr>
        <w:t> </w:t>
      </w:r>
      <w:r>
        <w:rPr/>
        <w:t>in</w:t>
      </w:r>
      <w:r>
        <w:rPr>
          <w:spacing w:val="-8"/>
        </w:rPr>
        <w:t> </w:t>
      </w:r>
      <w:r>
        <w:rPr/>
        <w:t>which the</w:t>
      </w:r>
      <w:r>
        <w:rPr>
          <w:spacing w:val="-6"/>
        </w:rPr>
        <w:t> </w:t>
      </w:r>
      <w:r>
        <w:rPr/>
        <w:t>boundaries between reality and fantasy, life and death, are blurred and transcended.</w:t>
      </w:r>
    </w:p>
    <w:p>
      <w:pPr>
        <w:pStyle w:val="BodyText"/>
        <w:ind w:right="70"/>
        <w:jc w:val="both"/>
      </w:pPr>
      <w:r>
        <w:rPr/>
        <w:t>This paper will explore the ways in which Yeats employs imagery and symbolism in "Sailing to Byzantium" to convey the poem's central themes and ideas. By examining the poem's use of sensory imagery, symbolic landscapes, and mythological allusions, this paper will demonstrate how</w:t>
      </w:r>
      <w:r>
        <w:rPr>
          <w:spacing w:val="-1"/>
        </w:rPr>
        <w:t> </w:t>
      </w:r>
      <w:r>
        <w:rPr/>
        <w:t>Yeats creates a rich and complex work of art that continues to inspire and intrigue readers to this day.</w:t>
      </w:r>
    </w:p>
    <w:p>
      <w:pPr>
        <w:pStyle w:val="BodyText"/>
        <w:ind w:left="0"/>
      </w:pPr>
    </w:p>
    <w:p>
      <w:pPr>
        <w:pStyle w:val="Heading2"/>
        <w:spacing w:before="0"/>
        <w:jc w:val="both"/>
      </w:pPr>
      <w:r>
        <w:rPr>
          <w:spacing w:val="-2"/>
        </w:rPr>
        <w:t>Research</w:t>
      </w:r>
      <w:r>
        <w:rPr>
          <w:spacing w:val="3"/>
        </w:rPr>
        <w:t> </w:t>
      </w:r>
      <w:r>
        <w:rPr>
          <w:spacing w:val="-2"/>
        </w:rPr>
        <w:t>Design</w:t>
      </w:r>
    </w:p>
    <w:p>
      <w:pPr>
        <w:pStyle w:val="BodyText"/>
        <w:ind w:right="81"/>
        <w:jc w:val="both"/>
      </w:pPr>
      <w:r>
        <w:rPr/>
        <w:t>This</w:t>
      </w:r>
      <w:r>
        <w:rPr>
          <w:spacing w:val="-11"/>
        </w:rPr>
        <w:t> </w:t>
      </w:r>
      <w:r>
        <w:rPr/>
        <w:t>study</w:t>
      </w:r>
      <w:r>
        <w:rPr>
          <w:spacing w:val="-8"/>
        </w:rPr>
        <w:t> </w:t>
      </w:r>
      <w:r>
        <w:rPr/>
        <w:t>employs</w:t>
      </w:r>
      <w:r>
        <w:rPr>
          <w:spacing w:val="-10"/>
        </w:rPr>
        <w:t> </w:t>
      </w:r>
      <w:r>
        <w:rPr/>
        <w:t>a</w:t>
      </w:r>
      <w:r>
        <w:rPr>
          <w:spacing w:val="-9"/>
        </w:rPr>
        <w:t> </w:t>
      </w:r>
      <w:r>
        <w:rPr/>
        <w:t>qualitative</w:t>
      </w:r>
      <w:r>
        <w:rPr>
          <w:spacing w:val="-9"/>
        </w:rPr>
        <w:t> </w:t>
      </w:r>
      <w:r>
        <w:rPr/>
        <w:t>research</w:t>
      </w:r>
      <w:r>
        <w:rPr>
          <w:spacing w:val="-8"/>
        </w:rPr>
        <w:t> </w:t>
      </w:r>
      <w:r>
        <w:rPr/>
        <w:t>design,</w:t>
      </w:r>
      <w:r>
        <w:rPr>
          <w:spacing w:val="-9"/>
        </w:rPr>
        <w:t> </w:t>
      </w:r>
      <w:r>
        <w:rPr/>
        <w:t>specifically</w:t>
      </w:r>
      <w:r>
        <w:rPr>
          <w:spacing w:val="-8"/>
        </w:rPr>
        <w:t> </w:t>
      </w:r>
      <w:r>
        <w:rPr/>
        <w:t>a</w:t>
      </w:r>
      <w:r>
        <w:rPr>
          <w:spacing w:val="-9"/>
        </w:rPr>
        <w:t> </w:t>
      </w:r>
      <w:r>
        <w:rPr/>
        <w:t>literary</w:t>
      </w:r>
      <w:r>
        <w:rPr>
          <w:spacing w:val="-8"/>
        </w:rPr>
        <w:t> </w:t>
      </w:r>
      <w:r>
        <w:rPr/>
        <w:t>analysis</w:t>
      </w:r>
      <w:r>
        <w:rPr>
          <w:spacing w:val="-10"/>
        </w:rPr>
        <w:t> </w:t>
      </w:r>
      <w:r>
        <w:rPr/>
        <w:t>approach.</w:t>
      </w:r>
      <w:r>
        <w:rPr>
          <w:spacing w:val="-13"/>
        </w:rPr>
        <w:t> </w:t>
      </w:r>
      <w:r>
        <w:rPr/>
        <w:t>The</w:t>
      </w:r>
      <w:r>
        <w:rPr>
          <w:spacing w:val="-9"/>
        </w:rPr>
        <w:t> </w:t>
      </w:r>
      <w:r>
        <w:rPr/>
        <w:t>research</w:t>
      </w:r>
      <w:r>
        <w:rPr>
          <w:spacing w:val="-8"/>
        </w:rPr>
        <w:t> </w:t>
      </w:r>
      <w:r>
        <w:rPr/>
        <w:t>focuses</w:t>
      </w:r>
      <w:r>
        <w:rPr>
          <w:spacing w:val="-10"/>
        </w:rPr>
        <w:t> </w:t>
      </w:r>
      <w:r>
        <w:rPr/>
        <w:t>on</w:t>
      </w:r>
      <w:r>
        <w:rPr>
          <w:spacing w:val="-8"/>
        </w:rPr>
        <w:t> </w:t>
      </w:r>
      <w:r>
        <w:rPr/>
        <w:t>a</w:t>
      </w:r>
      <w:r>
        <w:rPr>
          <w:spacing w:val="-9"/>
        </w:rPr>
        <w:t> </w:t>
      </w:r>
      <w:r>
        <w:rPr/>
        <w:t>close reading and interpretation of William Butler Yeats' poem "Sailing to Byzantium".</w:t>
      </w:r>
    </w:p>
    <w:p>
      <w:pPr>
        <w:pStyle w:val="BodyText"/>
        <w:spacing w:before="1"/>
        <w:ind w:left="0"/>
      </w:pPr>
    </w:p>
    <w:p>
      <w:pPr>
        <w:pStyle w:val="Heading2"/>
        <w:spacing w:line="229" w:lineRule="exact" w:before="0"/>
        <w:jc w:val="both"/>
      </w:pPr>
      <w:r>
        <w:rPr/>
        <w:t>Data</w:t>
      </w:r>
      <w:r>
        <w:rPr>
          <w:spacing w:val="-3"/>
        </w:rPr>
        <w:t> </w:t>
      </w:r>
      <w:r>
        <w:rPr>
          <w:spacing w:val="-2"/>
        </w:rPr>
        <w:t>Collection</w:t>
      </w:r>
    </w:p>
    <w:p>
      <w:pPr>
        <w:pStyle w:val="BodyText"/>
        <w:ind w:right="72"/>
        <w:jc w:val="both"/>
      </w:pPr>
      <w:r>
        <w:rPr/>
        <w:t>The primary data source for this study is the poem "Sailing to Byzantium" itself.</w:t>
      </w:r>
      <w:r>
        <w:rPr>
          <w:spacing w:val="-1"/>
        </w:rPr>
        <w:t> </w:t>
      </w:r>
      <w:r>
        <w:rPr/>
        <w:t>The researcher will conduct a detailed analysis of the poem's language, imagery, and symbolism to identify themes and motifs related to aging, mortality, and the transcendent power of art.</w:t>
      </w:r>
    </w:p>
    <w:p>
      <w:pPr>
        <w:pStyle w:val="BodyText"/>
        <w:spacing w:before="1"/>
        <w:ind w:left="0"/>
      </w:pPr>
    </w:p>
    <w:p>
      <w:pPr>
        <w:pStyle w:val="Heading2"/>
        <w:spacing w:before="1"/>
      </w:pPr>
      <w:r>
        <w:rPr>
          <w:spacing w:val="-2"/>
        </w:rPr>
        <w:t>Data</w:t>
      </w:r>
      <w:r>
        <w:rPr>
          <w:spacing w:val="-7"/>
        </w:rPr>
        <w:t> </w:t>
      </w:r>
      <w:r>
        <w:rPr>
          <w:spacing w:val="-2"/>
        </w:rPr>
        <w:t>Analysis</w:t>
      </w:r>
    </w:p>
    <w:p>
      <w:pPr>
        <w:pStyle w:val="BodyText"/>
      </w:pPr>
      <w:r>
        <w:rPr/>
        <w:t>The</w:t>
      </w:r>
      <w:r>
        <w:rPr>
          <w:spacing w:val="-6"/>
        </w:rPr>
        <w:t> </w:t>
      </w:r>
      <w:r>
        <w:rPr/>
        <w:t>researcher</w:t>
      </w:r>
      <w:r>
        <w:rPr>
          <w:spacing w:val="-6"/>
        </w:rPr>
        <w:t> </w:t>
      </w:r>
      <w:r>
        <w:rPr/>
        <w:t>will</w:t>
      </w:r>
      <w:r>
        <w:rPr>
          <w:spacing w:val="-7"/>
        </w:rPr>
        <w:t> </w:t>
      </w:r>
      <w:r>
        <w:rPr/>
        <w:t>employ</w:t>
      </w:r>
      <w:r>
        <w:rPr>
          <w:spacing w:val="-8"/>
        </w:rPr>
        <w:t> </w:t>
      </w:r>
      <w:r>
        <w:rPr/>
        <w:t>a</w:t>
      </w:r>
      <w:r>
        <w:rPr>
          <w:spacing w:val="-8"/>
        </w:rPr>
        <w:t> </w:t>
      </w:r>
      <w:r>
        <w:rPr/>
        <w:t>qualitative</w:t>
      </w:r>
      <w:r>
        <w:rPr>
          <w:spacing w:val="-6"/>
        </w:rPr>
        <w:t> </w:t>
      </w:r>
      <w:r>
        <w:rPr/>
        <w:t>content</w:t>
      </w:r>
      <w:r>
        <w:rPr>
          <w:spacing w:val="-7"/>
        </w:rPr>
        <w:t> </w:t>
      </w:r>
      <w:r>
        <w:rPr/>
        <w:t>analysis</w:t>
      </w:r>
      <w:r>
        <w:rPr>
          <w:spacing w:val="-7"/>
        </w:rPr>
        <w:t> </w:t>
      </w:r>
      <w:r>
        <w:rPr/>
        <w:t>approach</w:t>
      </w:r>
      <w:r>
        <w:rPr>
          <w:spacing w:val="-8"/>
        </w:rPr>
        <w:t> </w:t>
      </w:r>
      <w:r>
        <w:rPr/>
        <w:t>to</w:t>
      </w:r>
      <w:r>
        <w:rPr>
          <w:spacing w:val="-6"/>
        </w:rPr>
        <w:t> </w:t>
      </w:r>
      <w:r>
        <w:rPr/>
        <w:t>analyze</w:t>
      </w:r>
      <w:r>
        <w:rPr>
          <w:spacing w:val="-8"/>
        </w:rPr>
        <w:t> </w:t>
      </w:r>
      <w:r>
        <w:rPr/>
        <w:t>the</w:t>
      </w:r>
      <w:r>
        <w:rPr>
          <w:spacing w:val="-8"/>
        </w:rPr>
        <w:t> </w:t>
      </w:r>
      <w:r>
        <w:rPr/>
        <w:t>poem's language</w:t>
      </w:r>
      <w:r>
        <w:rPr>
          <w:spacing w:val="-8"/>
        </w:rPr>
        <w:t> </w:t>
      </w:r>
      <w:r>
        <w:rPr/>
        <w:t>and</w:t>
      </w:r>
      <w:r>
        <w:rPr>
          <w:spacing w:val="-5"/>
        </w:rPr>
        <w:t> </w:t>
      </w:r>
      <w:r>
        <w:rPr/>
        <w:t>imagery.</w:t>
      </w:r>
      <w:r>
        <w:rPr>
          <w:spacing w:val="-10"/>
        </w:rPr>
        <w:t> </w:t>
      </w:r>
      <w:r>
        <w:rPr/>
        <w:t>This</w:t>
      </w:r>
      <w:r>
        <w:rPr>
          <w:spacing w:val="-7"/>
        </w:rPr>
        <w:t> </w:t>
      </w:r>
      <w:r>
        <w:rPr/>
        <w:t>will </w:t>
      </w:r>
      <w:r>
        <w:rPr>
          <w:spacing w:val="-2"/>
        </w:rPr>
        <w:t>involve:</w:t>
      </w:r>
    </w:p>
    <w:p>
      <w:pPr>
        <w:pStyle w:val="ListParagraph"/>
        <w:numPr>
          <w:ilvl w:val="0"/>
          <w:numId w:val="2"/>
        </w:numPr>
        <w:tabs>
          <w:tab w:pos="236" w:val="left" w:leader="none"/>
        </w:tabs>
        <w:spacing w:line="228" w:lineRule="exact" w:before="0" w:after="0"/>
        <w:ind w:left="236" w:right="0" w:hanging="200"/>
        <w:jc w:val="left"/>
        <w:rPr>
          <w:sz w:val="20"/>
        </w:rPr>
      </w:pPr>
      <w:r>
        <w:rPr>
          <w:sz w:val="20"/>
        </w:rPr>
        <w:t>Close</w:t>
      </w:r>
      <w:r>
        <w:rPr>
          <w:spacing w:val="-11"/>
          <w:sz w:val="20"/>
        </w:rPr>
        <w:t> </w:t>
      </w:r>
      <w:r>
        <w:rPr>
          <w:sz w:val="20"/>
        </w:rPr>
        <w:t>reading:</w:t>
      </w:r>
      <w:r>
        <w:rPr>
          <w:spacing w:val="-12"/>
          <w:sz w:val="20"/>
        </w:rPr>
        <w:t> </w:t>
      </w:r>
      <w:r>
        <w:rPr>
          <w:sz w:val="20"/>
        </w:rPr>
        <w:t>A</w:t>
      </w:r>
      <w:r>
        <w:rPr>
          <w:spacing w:val="-13"/>
          <w:sz w:val="20"/>
        </w:rPr>
        <w:t> </w:t>
      </w:r>
      <w:r>
        <w:rPr>
          <w:sz w:val="20"/>
        </w:rPr>
        <w:t>detailed,</w:t>
      </w:r>
      <w:r>
        <w:rPr>
          <w:spacing w:val="-4"/>
          <w:sz w:val="20"/>
        </w:rPr>
        <w:t> </w:t>
      </w:r>
      <w:r>
        <w:rPr>
          <w:sz w:val="20"/>
        </w:rPr>
        <w:t>line-by-line</w:t>
      </w:r>
      <w:r>
        <w:rPr>
          <w:spacing w:val="-5"/>
          <w:sz w:val="20"/>
        </w:rPr>
        <w:t> </w:t>
      </w:r>
      <w:r>
        <w:rPr>
          <w:sz w:val="20"/>
        </w:rPr>
        <w:t>analysis</w:t>
      </w:r>
      <w:r>
        <w:rPr>
          <w:spacing w:val="-5"/>
          <w:sz w:val="20"/>
        </w:rPr>
        <w:t> </w:t>
      </w:r>
      <w:r>
        <w:rPr>
          <w:sz w:val="20"/>
        </w:rPr>
        <w:t>of</w:t>
      </w:r>
      <w:r>
        <w:rPr>
          <w:spacing w:val="-4"/>
          <w:sz w:val="20"/>
        </w:rPr>
        <w:t> </w:t>
      </w:r>
      <w:r>
        <w:rPr>
          <w:sz w:val="20"/>
        </w:rPr>
        <w:t>the</w:t>
      </w:r>
      <w:r>
        <w:rPr>
          <w:spacing w:val="-7"/>
          <w:sz w:val="20"/>
        </w:rPr>
        <w:t> </w:t>
      </w:r>
      <w:r>
        <w:rPr>
          <w:sz w:val="20"/>
        </w:rPr>
        <w:t>poem</w:t>
      </w:r>
      <w:r>
        <w:rPr>
          <w:spacing w:val="-3"/>
          <w:sz w:val="20"/>
        </w:rPr>
        <w:t> </w:t>
      </w:r>
      <w:r>
        <w:rPr>
          <w:sz w:val="20"/>
        </w:rPr>
        <w:t>to</w:t>
      </w:r>
      <w:r>
        <w:rPr>
          <w:spacing w:val="-4"/>
          <w:sz w:val="20"/>
        </w:rPr>
        <w:t> </w:t>
      </w:r>
      <w:r>
        <w:rPr>
          <w:sz w:val="20"/>
        </w:rPr>
        <w:t>identify</w:t>
      </w:r>
      <w:r>
        <w:rPr>
          <w:spacing w:val="-5"/>
          <w:sz w:val="20"/>
        </w:rPr>
        <w:t> </w:t>
      </w:r>
      <w:r>
        <w:rPr>
          <w:sz w:val="20"/>
        </w:rPr>
        <w:t>key</w:t>
      </w:r>
      <w:r>
        <w:rPr>
          <w:spacing w:val="-4"/>
          <w:sz w:val="20"/>
        </w:rPr>
        <w:t> </w:t>
      </w:r>
      <w:r>
        <w:rPr>
          <w:sz w:val="20"/>
        </w:rPr>
        <w:t>themes,</w:t>
      </w:r>
      <w:r>
        <w:rPr>
          <w:spacing w:val="-4"/>
          <w:sz w:val="20"/>
        </w:rPr>
        <w:t> </w:t>
      </w:r>
      <w:r>
        <w:rPr>
          <w:sz w:val="20"/>
        </w:rPr>
        <w:t>motifs,</w:t>
      </w:r>
      <w:r>
        <w:rPr>
          <w:spacing w:val="-4"/>
          <w:sz w:val="20"/>
        </w:rPr>
        <w:t> </w:t>
      </w:r>
      <w:r>
        <w:rPr>
          <w:sz w:val="20"/>
        </w:rPr>
        <w:t>and</w:t>
      </w:r>
      <w:r>
        <w:rPr>
          <w:spacing w:val="2"/>
          <w:sz w:val="20"/>
        </w:rPr>
        <w:t> </w:t>
      </w:r>
      <w:r>
        <w:rPr>
          <w:spacing w:val="-2"/>
          <w:sz w:val="20"/>
        </w:rPr>
        <w:t>symbolism.</w:t>
      </w:r>
    </w:p>
    <w:p>
      <w:pPr>
        <w:pStyle w:val="ListParagraph"/>
        <w:numPr>
          <w:ilvl w:val="0"/>
          <w:numId w:val="2"/>
        </w:numPr>
        <w:tabs>
          <w:tab w:pos="236" w:val="left" w:leader="none"/>
        </w:tabs>
        <w:spacing w:line="240" w:lineRule="auto" w:before="1" w:after="0"/>
        <w:ind w:left="36" w:right="2319" w:firstLine="0"/>
        <w:jc w:val="left"/>
        <w:rPr>
          <w:sz w:val="20"/>
        </w:rPr>
      </w:pPr>
      <w:r>
        <w:rPr>
          <w:sz w:val="20"/>
        </w:rPr>
        <w:t>Coding:</w:t>
      </w:r>
      <w:r>
        <w:rPr>
          <w:spacing w:val="-8"/>
          <w:sz w:val="20"/>
        </w:rPr>
        <w:t> </w:t>
      </w:r>
      <w:r>
        <w:rPr>
          <w:sz w:val="20"/>
        </w:rPr>
        <w:t>The</w:t>
      </w:r>
      <w:r>
        <w:rPr>
          <w:spacing w:val="-5"/>
          <w:sz w:val="20"/>
        </w:rPr>
        <w:t> </w:t>
      </w:r>
      <w:r>
        <w:rPr>
          <w:sz w:val="20"/>
        </w:rPr>
        <w:t>researcher</w:t>
      </w:r>
      <w:r>
        <w:rPr>
          <w:spacing w:val="-3"/>
          <w:sz w:val="20"/>
        </w:rPr>
        <w:t> </w:t>
      </w:r>
      <w:r>
        <w:rPr>
          <w:sz w:val="20"/>
        </w:rPr>
        <w:t>will</w:t>
      </w:r>
      <w:r>
        <w:rPr>
          <w:spacing w:val="-6"/>
          <w:sz w:val="20"/>
        </w:rPr>
        <w:t> </w:t>
      </w:r>
      <w:r>
        <w:rPr>
          <w:sz w:val="20"/>
        </w:rPr>
        <w:t>identify</w:t>
      </w:r>
      <w:r>
        <w:rPr>
          <w:spacing w:val="-3"/>
          <w:sz w:val="20"/>
        </w:rPr>
        <w:t> </w:t>
      </w:r>
      <w:r>
        <w:rPr>
          <w:sz w:val="20"/>
        </w:rPr>
        <w:t>and</w:t>
      </w:r>
      <w:r>
        <w:rPr>
          <w:spacing w:val="-3"/>
          <w:sz w:val="20"/>
        </w:rPr>
        <w:t> </w:t>
      </w:r>
      <w:r>
        <w:rPr>
          <w:sz w:val="20"/>
        </w:rPr>
        <w:t>code</w:t>
      </w:r>
      <w:r>
        <w:rPr>
          <w:spacing w:val="-4"/>
          <w:sz w:val="20"/>
        </w:rPr>
        <w:t> </w:t>
      </w:r>
      <w:r>
        <w:rPr>
          <w:sz w:val="20"/>
        </w:rPr>
        <w:t>specific</w:t>
      </w:r>
      <w:r>
        <w:rPr>
          <w:spacing w:val="-4"/>
          <w:sz w:val="20"/>
        </w:rPr>
        <w:t> </w:t>
      </w:r>
      <w:r>
        <w:rPr>
          <w:sz w:val="20"/>
        </w:rPr>
        <w:t>images,</w:t>
      </w:r>
      <w:r>
        <w:rPr>
          <w:spacing w:val="-4"/>
          <w:sz w:val="20"/>
        </w:rPr>
        <w:t> </w:t>
      </w:r>
      <w:r>
        <w:rPr>
          <w:sz w:val="20"/>
        </w:rPr>
        <w:t>symbols,</w:t>
      </w:r>
      <w:r>
        <w:rPr>
          <w:spacing w:val="-4"/>
          <w:sz w:val="20"/>
        </w:rPr>
        <w:t> </w:t>
      </w:r>
      <w:r>
        <w:rPr>
          <w:sz w:val="20"/>
        </w:rPr>
        <w:t>and</w:t>
      </w:r>
      <w:r>
        <w:rPr>
          <w:spacing w:val="-4"/>
          <w:sz w:val="20"/>
        </w:rPr>
        <w:t> </w:t>
      </w:r>
      <w:r>
        <w:rPr>
          <w:sz w:val="20"/>
        </w:rPr>
        <w:t>themes</w:t>
      </w:r>
      <w:r>
        <w:rPr>
          <w:spacing w:val="-4"/>
          <w:sz w:val="20"/>
        </w:rPr>
        <w:t> </w:t>
      </w:r>
      <w:r>
        <w:rPr>
          <w:sz w:val="20"/>
        </w:rPr>
        <w:t>in</w:t>
      </w:r>
      <w:r>
        <w:rPr>
          <w:spacing w:val="-3"/>
          <w:sz w:val="20"/>
        </w:rPr>
        <w:t> </w:t>
      </w:r>
      <w:r>
        <w:rPr>
          <w:sz w:val="20"/>
        </w:rPr>
        <w:t>the poem, using a coding scheme developed from literary theory and criticism.</w:t>
      </w:r>
    </w:p>
    <w:p>
      <w:pPr>
        <w:pStyle w:val="ListParagraph"/>
        <w:numPr>
          <w:ilvl w:val="0"/>
          <w:numId w:val="2"/>
        </w:numPr>
        <w:tabs>
          <w:tab w:pos="238" w:val="left" w:leader="none"/>
        </w:tabs>
        <w:spacing w:line="240" w:lineRule="auto" w:before="0" w:after="0"/>
        <w:ind w:left="36" w:right="70" w:firstLine="0"/>
        <w:jc w:val="left"/>
        <w:rPr>
          <w:sz w:val="20"/>
        </w:rPr>
      </w:pPr>
      <w:r>
        <w:rPr>
          <w:sz w:val="20"/>
        </w:rPr>
        <w:t>Theme identification:</w:t>
      </w:r>
      <w:r>
        <w:rPr>
          <w:spacing w:val="-1"/>
          <w:sz w:val="20"/>
        </w:rPr>
        <w:t> </w:t>
      </w:r>
      <w:r>
        <w:rPr>
          <w:sz w:val="20"/>
        </w:rPr>
        <w:t>The researcher will identify and interpret the themes and motifs that emerge from the analysis, using literary theory and criticism to inform the interpretation.</w:t>
      </w:r>
    </w:p>
    <w:p>
      <w:pPr>
        <w:pStyle w:val="Heading2"/>
        <w:jc w:val="both"/>
      </w:pPr>
      <w:r>
        <w:rPr>
          <w:spacing w:val="-2"/>
        </w:rPr>
        <w:t>Theoretical</w:t>
      </w:r>
      <w:r>
        <w:rPr>
          <w:spacing w:val="8"/>
        </w:rPr>
        <w:t> </w:t>
      </w:r>
      <w:r>
        <w:rPr>
          <w:spacing w:val="-2"/>
        </w:rPr>
        <w:t>Framework</w:t>
      </w:r>
    </w:p>
    <w:p>
      <w:pPr>
        <w:pStyle w:val="BodyText"/>
        <w:spacing w:before="1"/>
        <w:ind w:right="68"/>
        <w:jc w:val="both"/>
      </w:pPr>
      <w:r>
        <w:rPr/>
        <w:t>This study is informed by literary theory and criticism, particularly the work of modernist critics such as T.S. Eliot and Ezra</w:t>
      </w:r>
      <w:r>
        <w:rPr>
          <w:spacing w:val="-12"/>
        </w:rPr>
        <w:t> </w:t>
      </w:r>
      <w:r>
        <w:rPr/>
        <w:t>Pound.</w:t>
      </w:r>
      <w:r>
        <w:rPr>
          <w:spacing w:val="-13"/>
        </w:rPr>
        <w:t> </w:t>
      </w:r>
      <w:r>
        <w:rPr/>
        <w:t>The</w:t>
      </w:r>
      <w:r>
        <w:rPr>
          <w:spacing w:val="-10"/>
        </w:rPr>
        <w:t> </w:t>
      </w:r>
      <w:r>
        <w:rPr/>
        <w:t>researcher</w:t>
      </w:r>
      <w:r>
        <w:rPr>
          <w:spacing w:val="-9"/>
        </w:rPr>
        <w:t> </w:t>
      </w:r>
      <w:r>
        <w:rPr/>
        <w:t>will</w:t>
      </w:r>
      <w:r>
        <w:rPr>
          <w:spacing w:val="-11"/>
        </w:rPr>
        <w:t> </w:t>
      </w:r>
      <w:r>
        <w:rPr/>
        <w:t>also</w:t>
      </w:r>
      <w:r>
        <w:rPr>
          <w:spacing w:val="-10"/>
        </w:rPr>
        <w:t> </w:t>
      </w:r>
      <w:r>
        <w:rPr/>
        <w:t>draw</w:t>
      </w:r>
      <w:r>
        <w:rPr>
          <w:spacing w:val="-10"/>
        </w:rPr>
        <w:t> </w:t>
      </w:r>
      <w:r>
        <w:rPr/>
        <w:t>on</w:t>
      </w:r>
      <w:r>
        <w:rPr>
          <w:spacing w:val="-9"/>
        </w:rPr>
        <w:t> </w:t>
      </w:r>
      <w:r>
        <w:rPr/>
        <w:t>theoretical</w:t>
      </w:r>
      <w:r>
        <w:rPr>
          <w:spacing w:val="-10"/>
        </w:rPr>
        <w:t> </w:t>
      </w:r>
      <w:r>
        <w:rPr/>
        <w:t>frameworks</w:t>
      </w:r>
      <w:r>
        <w:rPr>
          <w:spacing w:val="-5"/>
        </w:rPr>
        <w:t> </w:t>
      </w:r>
      <w:r>
        <w:rPr/>
        <w:t>related</w:t>
      </w:r>
      <w:r>
        <w:rPr>
          <w:spacing w:val="-9"/>
        </w:rPr>
        <w:t> </w:t>
      </w:r>
      <w:r>
        <w:rPr/>
        <w:t>to</w:t>
      </w:r>
      <w:r>
        <w:rPr>
          <w:spacing w:val="-9"/>
        </w:rPr>
        <w:t> </w:t>
      </w:r>
      <w:r>
        <w:rPr/>
        <w:t>aging,</w:t>
      </w:r>
      <w:r>
        <w:rPr>
          <w:spacing w:val="-10"/>
        </w:rPr>
        <w:t> </w:t>
      </w:r>
      <w:r>
        <w:rPr/>
        <w:t>mortality,</w:t>
      </w:r>
      <w:r>
        <w:rPr>
          <w:spacing w:val="-10"/>
        </w:rPr>
        <w:t> </w:t>
      </w:r>
      <w:r>
        <w:rPr/>
        <w:t>and</w:t>
      </w:r>
      <w:r>
        <w:rPr>
          <w:spacing w:val="-9"/>
        </w:rPr>
        <w:t> </w:t>
      </w:r>
      <w:r>
        <w:rPr/>
        <w:t>the</w:t>
      </w:r>
      <w:r>
        <w:rPr>
          <w:spacing w:val="-10"/>
        </w:rPr>
        <w:t> </w:t>
      </w:r>
      <w:r>
        <w:rPr/>
        <w:t>human</w:t>
      </w:r>
      <w:r>
        <w:rPr>
          <w:spacing w:val="-9"/>
        </w:rPr>
        <w:t> </w:t>
      </w:r>
      <w:r>
        <w:rPr/>
        <w:t>condition, such as existentialism and phenomenology.</w:t>
      </w:r>
    </w:p>
    <w:p>
      <w:pPr>
        <w:pStyle w:val="Heading2"/>
      </w:pPr>
      <w:r>
        <w:rPr>
          <w:spacing w:val="-2"/>
        </w:rPr>
        <w:t>Research</w:t>
      </w:r>
      <w:r>
        <w:rPr>
          <w:spacing w:val="3"/>
        </w:rPr>
        <w:t> </w:t>
      </w:r>
      <w:r>
        <w:rPr>
          <w:spacing w:val="-2"/>
        </w:rPr>
        <w:t>Questions</w:t>
      </w:r>
    </w:p>
    <w:p>
      <w:pPr>
        <w:pStyle w:val="ListParagraph"/>
        <w:numPr>
          <w:ilvl w:val="0"/>
          <w:numId w:val="3"/>
        </w:numPr>
        <w:tabs>
          <w:tab w:pos="227" w:val="left" w:leader="none"/>
        </w:tabs>
        <w:spacing w:line="240" w:lineRule="auto" w:before="1" w:after="0"/>
        <w:ind w:left="36" w:right="72" w:firstLine="0"/>
        <w:jc w:val="left"/>
        <w:rPr>
          <w:sz w:val="20"/>
        </w:rPr>
      </w:pPr>
      <w:r>
        <w:rPr>
          <w:sz w:val="20"/>
        </w:rPr>
        <w:t>How</w:t>
      </w:r>
      <w:r>
        <w:rPr>
          <w:spacing w:val="-13"/>
          <w:sz w:val="20"/>
        </w:rPr>
        <w:t> </w:t>
      </w:r>
      <w:r>
        <w:rPr>
          <w:sz w:val="20"/>
        </w:rPr>
        <w:t>does</w:t>
      </w:r>
      <w:r>
        <w:rPr>
          <w:spacing w:val="-15"/>
          <w:sz w:val="20"/>
        </w:rPr>
        <w:t> </w:t>
      </w:r>
      <w:r>
        <w:rPr>
          <w:sz w:val="20"/>
        </w:rPr>
        <w:t>Yeats</w:t>
      </w:r>
      <w:r>
        <w:rPr>
          <w:spacing w:val="-12"/>
          <w:sz w:val="20"/>
        </w:rPr>
        <w:t> </w:t>
      </w:r>
      <w:r>
        <w:rPr>
          <w:sz w:val="20"/>
        </w:rPr>
        <w:t>employ</w:t>
      </w:r>
      <w:r>
        <w:rPr>
          <w:spacing w:val="-13"/>
          <w:sz w:val="20"/>
        </w:rPr>
        <w:t> </w:t>
      </w:r>
      <w:r>
        <w:rPr>
          <w:sz w:val="20"/>
        </w:rPr>
        <w:t>imagery</w:t>
      </w:r>
      <w:r>
        <w:rPr>
          <w:spacing w:val="-12"/>
          <w:sz w:val="20"/>
        </w:rPr>
        <w:t> </w:t>
      </w:r>
      <w:r>
        <w:rPr>
          <w:sz w:val="20"/>
        </w:rPr>
        <w:t>and</w:t>
      </w:r>
      <w:r>
        <w:rPr>
          <w:spacing w:val="-13"/>
          <w:sz w:val="20"/>
        </w:rPr>
        <w:t> </w:t>
      </w:r>
      <w:r>
        <w:rPr>
          <w:sz w:val="20"/>
        </w:rPr>
        <w:t>symbolism</w:t>
      </w:r>
      <w:r>
        <w:rPr>
          <w:spacing w:val="-12"/>
          <w:sz w:val="20"/>
        </w:rPr>
        <w:t> </w:t>
      </w:r>
      <w:r>
        <w:rPr>
          <w:sz w:val="20"/>
        </w:rPr>
        <w:t>in</w:t>
      </w:r>
      <w:r>
        <w:rPr>
          <w:spacing w:val="-13"/>
          <w:sz w:val="20"/>
        </w:rPr>
        <w:t> </w:t>
      </w:r>
      <w:r>
        <w:rPr>
          <w:sz w:val="20"/>
        </w:rPr>
        <w:t>"Sailing</w:t>
      </w:r>
      <w:r>
        <w:rPr>
          <w:spacing w:val="-12"/>
          <w:sz w:val="20"/>
        </w:rPr>
        <w:t> </w:t>
      </w:r>
      <w:r>
        <w:rPr>
          <w:sz w:val="20"/>
        </w:rPr>
        <w:t>to</w:t>
      </w:r>
      <w:r>
        <w:rPr>
          <w:spacing w:val="-13"/>
          <w:sz w:val="20"/>
        </w:rPr>
        <w:t> </w:t>
      </w:r>
      <w:r>
        <w:rPr>
          <w:sz w:val="20"/>
        </w:rPr>
        <w:t>Byzantium"</w:t>
      </w:r>
      <w:r>
        <w:rPr>
          <w:spacing w:val="-12"/>
          <w:sz w:val="20"/>
        </w:rPr>
        <w:t> </w:t>
      </w:r>
      <w:r>
        <w:rPr>
          <w:sz w:val="20"/>
        </w:rPr>
        <w:t>to</w:t>
      </w:r>
      <w:r>
        <w:rPr>
          <w:spacing w:val="-13"/>
          <w:sz w:val="20"/>
        </w:rPr>
        <w:t> </w:t>
      </w:r>
      <w:r>
        <w:rPr>
          <w:sz w:val="20"/>
        </w:rPr>
        <w:t>convey</w:t>
      </w:r>
      <w:r>
        <w:rPr>
          <w:spacing w:val="-12"/>
          <w:sz w:val="20"/>
        </w:rPr>
        <w:t> </w:t>
      </w:r>
      <w:r>
        <w:rPr>
          <w:sz w:val="20"/>
        </w:rPr>
        <w:t>themes</w:t>
      </w:r>
      <w:r>
        <w:rPr>
          <w:spacing w:val="-13"/>
          <w:sz w:val="20"/>
        </w:rPr>
        <w:t> </w:t>
      </w:r>
      <w:r>
        <w:rPr>
          <w:sz w:val="20"/>
        </w:rPr>
        <w:t>related</w:t>
      </w:r>
      <w:r>
        <w:rPr>
          <w:spacing w:val="-12"/>
          <w:sz w:val="20"/>
        </w:rPr>
        <w:t> </w:t>
      </w:r>
      <w:r>
        <w:rPr>
          <w:sz w:val="20"/>
        </w:rPr>
        <w:t>to</w:t>
      </w:r>
      <w:r>
        <w:rPr>
          <w:spacing w:val="-13"/>
          <w:sz w:val="20"/>
        </w:rPr>
        <w:t> </w:t>
      </w:r>
      <w:r>
        <w:rPr>
          <w:sz w:val="20"/>
        </w:rPr>
        <w:t>aging,</w:t>
      </w:r>
      <w:r>
        <w:rPr>
          <w:spacing w:val="-12"/>
          <w:sz w:val="20"/>
        </w:rPr>
        <w:t> </w:t>
      </w:r>
      <w:r>
        <w:rPr>
          <w:sz w:val="20"/>
        </w:rPr>
        <w:t>mortality, and the transcendent power of art?</w:t>
      </w:r>
    </w:p>
    <w:p>
      <w:pPr>
        <w:pStyle w:val="ListParagraph"/>
        <w:numPr>
          <w:ilvl w:val="0"/>
          <w:numId w:val="3"/>
        </w:numPr>
        <w:tabs>
          <w:tab w:pos="229" w:val="left" w:leader="none"/>
        </w:tabs>
        <w:spacing w:line="240" w:lineRule="auto" w:before="1" w:after="0"/>
        <w:ind w:left="36" w:right="69" w:firstLine="0"/>
        <w:jc w:val="left"/>
        <w:rPr>
          <w:sz w:val="20"/>
        </w:rPr>
      </w:pPr>
      <w:r>
        <w:rPr>
          <w:sz w:val="20"/>
        </w:rPr>
        <w:t>What</w:t>
      </w:r>
      <w:r>
        <w:rPr>
          <w:spacing w:val="-4"/>
          <w:sz w:val="20"/>
        </w:rPr>
        <w:t> </w:t>
      </w:r>
      <w:r>
        <w:rPr>
          <w:sz w:val="20"/>
        </w:rPr>
        <w:t>role</w:t>
      </w:r>
      <w:r>
        <w:rPr>
          <w:spacing w:val="-4"/>
          <w:sz w:val="20"/>
        </w:rPr>
        <w:t> </w:t>
      </w:r>
      <w:r>
        <w:rPr>
          <w:sz w:val="20"/>
        </w:rPr>
        <w:t>do</w:t>
      </w:r>
      <w:r>
        <w:rPr>
          <w:spacing w:val="-3"/>
          <w:sz w:val="20"/>
        </w:rPr>
        <w:t> </w:t>
      </w:r>
      <w:r>
        <w:rPr>
          <w:sz w:val="20"/>
        </w:rPr>
        <w:t>the</w:t>
      </w:r>
      <w:r>
        <w:rPr>
          <w:spacing w:val="-6"/>
          <w:sz w:val="20"/>
        </w:rPr>
        <w:t> </w:t>
      </w:r>
      <w:r>
        <w:rPr>
          <w:sz w:val="20"/>
        </w:rPr>
        <w:t>natural</w:t>
      </w:r>
      <w:r>
        <w:rPr>
          <w:spacing w:val="-4"/>
          <w:sz w:val="20"/>
        </w:rPr>
        <w:t> </w:t>
      </w:r>
      <w:r>
        <w:rPr>
          <w:sz w:val="20"/>
        </w:rPr>
        <w:t>world,</w:t>
      </w:r>
      <w:r>
        <w:rPr>
          <w:spacing w:val="-4"/>
          <w:sz w:val="20"/>
        </w:rPr>
        <w:t> </w:t>
      </w:r>
      <w:r>
        <w:rPr>
          <w:sz w:val="20"/>
        </w:rPr>
        <w:t>the</w:t>
      </w:r>
      <w:r>
        <w:rPr>
          <w:spacing w:val="-4"/>
          <w:sz w:val="20"/>
        </w:rPr>
        <w:t> </w:t>
      </w:r>
      <w:r>
        <w:rPr>
          <w:sz w:val="20"/>
        </w:rPr>
        <w:t>city</w:t>
      </w:r>
      <w:r>
        <w:rPr>
          <w:spacing w:val="-6"/>
          <w:sz w:val="20"/>
        </w:rPr>
        <w:t> </w:t>
      </w:r>
      <w:r>
        <w:rPr>
          <w:sz w:val="20"/>
        </w:rPr>
        <w:t>of</w:t>
      </w:r>
      <w:r>
        <w:rPr>
          <w:spacing w:val="-4"/>
          <w:sz w:val="20"/>
        </w:rPr>
        <w:t> </w:t>
      </w:r>
      <w:r>
        <w:rPr>
          <w:sz w:val="20"/>
        </w:rPr>
        <w:t>Byzantium,</w:t>
      </w:r>
      <w:r>
        <w:rPr>
          <w:spacing w:val="-6"/>
          <w:sz w:val="20"/>
        </w:rPr>
        <w:t> </w:t>
      </w:r>
      <w:r>
        <w:rPr>
          <w:sz w:val="20"/>
        </w:rPr>
        <w:t>and</w:t>
      </w:r>
      <w:r>
        <w:rPr>
          <w:spacing w:val="-6"/>
          <w:sz w:val="20"/>
        </w:rPr>
        <w:t> </w:t>
      </w:r>
      <w:r>
        <w:rPr>
          <w:sz w:val="20"/>
        </w:rPr>
        <w:t>the</w:t>
      </w:r>
      <w:r>
        <w:rPr>
          <w:spacing w:val="-4"/>
          <w:sz w:val="20"/>
        </w:rPr>
        <w:t> </w:t>
      </w:r>
      <w:r>
        <w:rPr>
          <w:sz w:val="20"/>
        </w:rPr>
        <w:t>art</w:t>
      </w:r>
      <w:r>
        <w:rPr>
          <w:spacing w:val="-5"/>
          <w:sz w:val="20"/>
        </w:rPr>
        <w:t> </w:t>
      </w:r>
      <w:r>
        <w:rPr>
          <w:sz w:val="20"/>
        </w:rPr>
        <w:t>of</w:t>
      </w:r>
      <w:r>
        <w:rPr>
          <w:spacing w:val="-4"/>
          <w:sz w:val="20"/>
        </w:rPr>
        <w:t> </w:t>
      </w:r>
      <w:r>
        <w:rPr>
          <w:sz w:val="20"/>
        </w:rPr>
        <w:t>Byzantium</w:t>
      </w:r>
      <w:r>
        <w:rPr>
          <w:spacing w:val="-4"/>
          <w:sz w:val="20"/>
        </w:rPr>
        <w:t> </w:t>
      </w:r>
      <w:r>
        <w:rPr>
          <w:sz w:val="20"/>
        </w:rPr>
        <w:t>play</w:t>
      </w:r>
      <w:r>
        <w:rPr>
          <w:spacing w:val="-5"/>
          <w:sz w:val="20"/>
        </w:rPr>
        <w:t> </w:t>
      </w:r>
      <w:r>
        <w:rPr>
          <w:sz w:val="20"/>
        </w:rPr>
        <w:t>in</w:t>
      </w:r>
      <w:r>
        <w:rPr>
          <w:spacing w:val="-4"/>
          <w:sz w:val="20"/>
        </w:rPr>
        <w:t> </w:t>
      </w:r>
      <w:r>
        <w:rPr>
          <w:sz w:val="20"/>
        </w:rPr>
        <w:t>the poem's</w:t>
      </w:r>
      <w:r>
        <w:rPr>
          <w:spacing w:val="-5"/>
          <w:sz w:val="20"/>
        </w:rPr>
        <w:t> </w:t>
      </w:r>
      <w:r>
        <w:rPr>
          <w:sz w:val="20"/>
        </w:rPr>
        <w:t>exploration</w:t>
      </w:r>
      <w:r>
        <w:rPr>
          <w:spacing w:val="-3"/>
          <w:sz w:val="20"/>
        </w:rPr>
        <w:t> </w:t>
      </w:r>
      <w:r>
        <w:rPr>
          <w:sz w:val="20"/>
        </w:rPr>
        <w:t>of</w:t>
      </w:r>
      <w:r>
        <w:rPr>
          <w:spacing w:val="-4"/>
          <w:sz w:val="20"/>
        </w:rPr>
        <w:t> </w:t>
      </w:r>
      <w:r>
        <w:rPr>
          <w:sz w:val="20"/>
        </w:rPr>
        <w:t>these </w:t>
      </w:r>
      <w:r>
        <w:rPr>
          <w:spacing w:val="-2"/>
          <w:sz w:val="20"/>
        </w:rPr>
        <w:t>themes?</w:t>
      </w:r>
    </w:p>
    <w:p>
      <w:pPr>
        <w:pStyle w:val="ListParagraph"/>
        <w:numPr>
          <w:ilvl w:val="0"/>
          <w:numId w:val="3"/>
        </w:numPr>
        <w:tabs>
          <w:tab w:pos="236" w:val="left" w:leader="none"/>
        </w:tabs>
        <w:spacing w:line="228" w:lineRule="exact" w:before="0" w:after="0"/>
        <w:ind w:left="236" w:right="0" w:hanging="200"/>
        <w:jc w:val="left"/>
        <w:rPr>
          <w:sz w:val="20"/>
        </w:rPr>
      </w:pPr>
      <w:r>
        <w:rPr>
          <w:sz w:val="20"/>
        </w:rPr>
        <w:t>How</w:t>
      </w:r>
      <w:r>
        <w:rPr>
          <w:spacing w:val="-5"/>
          <w:sz w:val="20"/>
        </w:rPr>
        <w:t> </w:t>
      </w:r>
      <w:r>
        <w:rPr>
          <w:sz w:val="20"/>
        </w:rPr>
        <w:t>does</w:t>
      </w:r>
      <w:r>
        <w:rPr>
          <w:spacing w:val="-5"/>
          <w:sz w:val="20"/>
        </w:rPr>
        <w:t> </w:t>
      </w:r>
      <w:r>
        <w:rPr>
          <w:sz w:val="20"/>
        </w:rPr>
        <w:t>the</w:t>
      </w:r>
      <w:r>
        <w:rPr>
          <w:spacing w:val="-6"/>
          <w:sz w:val="20"/>
        </w:rPr>
        <w:t> </w:t>
      </w:r>
      <w:r>
        <w:rPr>
          <w:sz w:val="20"/>
        </w:rPr>
        <w:t>poem's</w:t>
      </w:r>
      <w:r>
        <w:rPr>
          <w:spacing w:val="-5"/>
          <w:sz w:val="20"/>
        </w:rPr>
        <w:t> </w:t>
      </w:r>
      <w:r>
        <w:rPr>
          <w:sz w:val="20"/>
        </w:rPr>
        <w:t>use</w:t>
      </w:r>
      <w:r>
        <w:rPr>
          <w:spacing w:val="-6"/>
          <w:sz w:val="20"/>
        </w:rPr>
        <w:t> </w:t>
      </w:r>
      <w:r>
        <w:rPr>
          <w:sz w:val="20"/>
        </w:rPr>
        <w:t>of</w:t>
      </w:r>
      <w:r>
        <w:rPr>
          <w:spacing w:val="-7"/>
          <w:sz w:val="20"/>
        </w:rPr>
        <w:t> </w:t>
      </w:r>
      <w:r>
        <w:rPr>
          <w:sz w:val="20"/>
        </w:rPr>
        <w:t>imagery</w:t>
      </w:r>
      <w:r>
        <w:rPr>
          <w:spacing w:val="-3"/>
          <w:sz w:val="20"/>
        </w:rPr>
        <w:t> </w:t>
      </w:r>
      <w:r>
        <w:rPr>
          <w:sz w:val="20"/>
        </w:rPr>
        <w:t>and</w:t>
      </w:r>
      <w:r>
        <w:rPr>
          <w:spacing w:val="-3"/>
          <w:sz w:val="20"/>
        </w:rPr>
        <w:t> </w:t>
      </w:r>
      <w:r>
        <w:rPr>
          <w:sz w:val="20"/>
        </w:rPr>
        <w:t>symbolism</w:t>
      </w:r>
      <w:r>
        <w:rPr>
          <w:spacing w:val="-4"/>
          <w:sz w:val="20"/>
        </w:rPr>
        <w:t> </w:t>
      </w:r>
      <w:r>
        <w:rPr>
          <w:sz w:val="20"/>
        </w:rPr>
        <w:t>contribute</w:t>
      </w:r>
      <w:r>
        <w:rPr>
          <w:spacing w:val="-4"/>
          <w:sz w:val="20"/>
        </w:rPr>
        <w:t> </w:t>
      </w:r>
      <w:r>
        <w:rPr>
          <w:sz w:val="20"/>
        </w:rPr>
        <w:t>to</w:t>
      </w:r>
      <w:r>
        <w:rPr>
          <w:spacing w:val="-3"/>
          <w:sz w:val="20"/>
        </w:rPr>
        <w:t> </w:t>
      </w:r>
      <w:r>
        <w:rPr>
          <w:sz w:val="20"/>
        </w:rPr>
        <w:t>its</w:t>
      </w:r>
      <w:r>
        <w:rPr>
          <w:spacing w:val="-6"/>
          <w:sz w:val="20"/>
        </w:rPr>
        <w:t> </w:t>
      </w:r>
      <w:r>
        <w:rPr>
          <w:sz w:val="20"/>
        </w:rPr>
        <w:t>overall</w:t>
      </w:r>
      <w:r>
        <w:rPr>
          <w:spacing w:val="-4"/>
          <w:sz w:val="20"/>
        </w:rPr>
        <w:t> </w:t>
      </w:r>
      <w:r>
        <w:rPr>
          <w:sz w:val="20"/>
        </w:rPr>
        <w:t>meaning</w:t>
      </w:r>
      <w:r>
        <w:rPr>
          <w:spacing w:val="-3"/>
          <w:sz w:val="20"/>
        </w:rPr>
        <w:t> </w:t>
      </w:r>
      <w:r>
        <w:rPr>
          <w:sz w:val="20"/>
        </w:rPr>
        <w:t>and</w:t>
      </w:r>
      <w:r>
        <w:rPr>
          <w:spacing w:val="6"/>
          <w:sz w:val="20"/>
        </w:rPr>
        <w:t> </w:t>
      </w:r>
      <w:r>
        <w:rPr>
          <w:spacing w:val="-2"/>
          <w:sz w:val="20"/>
        </w:rPr>
        <w:t>impact?</w:t>
      </w:r>
    </w:p>
    <w:p>
      <w:pPr>
        <w:pStyle w:val="BodyText"/>
        <w:ind w:left="0"/>
      </w:pPr>
    </w:p>
    <w:p>
      <w:pPr>
        <w:pStyle w:val="Heading2"/>
        <w:spacing w:before="0"/>
        <w:jc w:val="both"/>
      </w:pPr>
      <w:r>
        <w:rPr>
          <w:spacing w:val="-2"/>
        </w:rPr>
        <w:t>Limitations:</w:t>
      </w:r>
      <w:r>
        <w:rPr>
          <w:spacing w:val="10"/>
        </w:rPr>
        <w:t> </w:t>
      </w:r>
      <w:r>
        <w:rPr>
          <w:spacing w:val="-10"/>
        </w:rPr>
        <w:t>-</w:t>
      </w:r>
    </w:p>
    <w:p>
      <w:pPr>
        <w:pStyle w:val="BodyText"/>
        <w:spacing w:before="1"/>
        <w:ind w:right="70"/>
        <w:jc w:val="both"/>
      </w:pPr>
      <w:r>
        <w:rPr/>
        <w:t>This study is limited to a single poem, "Sailing to Byzantium," and may not be generalizable to other works by</w:t>
      </w:r>
      <w:r>
        <w:rPr>
          <w:spacing w:val="-4"/>
        </w:rPr>
        <w:t> </w:t>
      </w:r>
      <w:r>
        <w:rPr/>
        <w:t>Yeats or other authors.</w:t>
      </w:r>
      <w:r>
        <w:rPr>
          <w:spacing w:val="-10"/>
        </w:rPr>
        <w:t> </w:t>
      </w:r>
      <w:r>
        <w:rPr/>
        <w:t>Additionally, the study's focus on literary analysis may not provide a comprehensive understanding of the poem's historical or cultural context.</w:t>
      </w:r>
    </w:p>
    <w:p>
      <w:pPr>
        <w:pStyle w:val="BodyText"/>
        <w:ind w:right="70"/>
        <w:jc w:val="both"/>
      </w:pPr>
      <w:r>
        <w:rPr/>
        <w:t>William</w:t>
      </w:r>
      <w:r>
        <w:rPr>
          <w:spacing w:val="-11"/>
        </w:rPr>
        <w:t> </w:t>
      </w:r>
      <w:r>
        <w:rPr/>
        <w:t>Butler</w:t>
      </w:r>
      <w:r>
        <w:rPr>
          <w:spacing w:val="-13"/>
        </w:rPr>
        <w:t> </w:t>
      </w:r>
      <w:r>
        <w:rPr/>
        <w:t>Yeats'</w:t>
      </w:r>
      <w:r>
        <w:rPr>
          <w:spacing w:val="-9"/>
        </w:rPr>
        <w:t> </w:t>
      </w:r>
      <w:r>
        <w:rPr/>
        <w:t>poem</w:t>
      </w:r>
      <w:r>
        <w:rPr>
          <w:spacing w:val="-9"/>
        </w:rPr>
        <w:t> </w:t>
      </w:r>
      <w:r>
        <w:rPr/>
        <w:t>"Sailing</w:t>
      </w:r>
      <w:r>
        <w:rPr>
          <w:spacing w:val="-9"/>
        </w:rPr>
        <w:t> </w:t>
      </w:r>
      <w:r>
        <w:rPr/>
        <w:t>to</w:t>
      </w:r>
      <w:r>
        <w:rPr>
          <w:spacing w:val="-9"/>
        </w:rPr>
        <w:t> </w:t>
      </w:r>
      <w:r>
        <w:rPr/>
        <w:t>Byzantium"</w:t>
      </w:r>
      <w:r>
        <w:rPr>
          <w:spacing w:val="-12"/>
        </w:rPr>
        <w:t> </w:t>
      </w:r>
      <w:r>
        <w:rPr/>
        <w:t>is</w:t>
      </w:r>
      <w:r>
        <w:rPr>
          <w:spacing w:val="-11"/>
        </w:rPr>
        <w:t> </w:t>
      </w:r>
      <w:r>
        <w:rPr/>
        <w:t>a</w:t>
      </w:r>
      <w:r>
        <w:rPr>
          <w:spacing w:val="-9"/>
        </w:rPr>
        <w:t> </w:t>
      </w:r>
      <w:r>
        <w:rPr/>
        <w:t>masterpiece</w:t>
      </w:r>
      <w:r>
        <w:rPr>
          <w:spacing w:val="-9"/>
        </w:rPr>
        <w:t> </w:t>
      </w:r>
      <w:r>
        <w:rPr/>
        <w:t>of</w:t>
      </w:r>
      <w:r>
        <w:rPr>
          <w:spacing w:val="-11"/>
        </w:rPr>
        <w:t> </w:t>
      </w:r>
      <w:r>
        <w:rPr/>
        <w:t>modernist</w:t>
      </w:r>
      <w:r>
        <w:rPr>
          <w:spacing w:val="-10"/>
        </w:rPr>
        <w:t> </w:t>
      </w:r>
      <w:r>
        <w:rPr/>
        <w:t>literature,</w:t>
      </w:r>
      <w:r>
        <w:rPr>
          <w:spacing w:val="-4"/>
        </w:rPr>
        <w:t> </w:t>
      </w:r>
      <w:r>
        <w:rPr/>
        <w:t>renowned</w:t>
      </w:r>
      <w:r>
        <w:rPr>
          <w:spacing w:val="-9"/>
        </w:rPr>
        <w:t> </w:t>
      </w:r>
      <w:r>
        <w:rPr/>
        <w:t>for</w:t>
      </w:r>
      <w:r>
        <w:rPr>
          <w:spacing w:val="-9"/>
        </w:rPr>
        <w:t> </w:t>
      </w:r>
      <w:r>
        <w:rPr/>
        <w:t>its</w:t>
      </w:r>
      <w:r>
        <w:rPr>
          <w:spacing w:val="-11"/>
        </w:rPr>
        <w:t> </w:t>
      </w:r>
      <w:r>
        <w:rPr/>
        <w:t>rich</w:t>
      </w:r>
      <w:r>
        <w:rPr>
          <w:spacing w:val="-11"/>
        </w:rPr>
        <w:t> </w:t>
      </w:r>
      <w:r>
        <w:rPr/>
        <w:t>imagery and</w:t>
      </w:r>
      <w:r>
        <w:rPr>
          <w:spacing w:val="-3"/>
        </w:rPr>
        <w:t> </w:t>
      </w:r>
      <w:r>
        <w:rPr/>
        <w:t>symbolism.</w:t>
      </w:r>
      <w:r>
        <w:rPr>
          <w:spacing w:val="-8"/>
        </w:rPr>
        <w:t> </w:t>
      </w:r>
      <w:r>
        <w:rPr/>
        <w:t>Through</w:t>
      </w:r>
      <w:r>
        <w:rPr>
          <w:spacing w:val="-5"/>
        </w:rPr>
        <w:t> </w:t>
      </w:r>
      <w:r>
        <w:rPr/>
        <w:t>his</w:t>
      </w:r>
      <w:r>
        <w:rPr>
          <w:spacing w:val="-5"/>
        </w:rPr>
        <w:t> </w:t>
      </w:r>
      <w:r>
        <w:rPr/>
        <w:t>deliberate</w:t>
      </w:r>
      <w:r>
        <w:rPr>
          <w:spacing w:val="-4"/>
        </w:rPr>
        <w:t> </w:t>
      </w:r>
      <w:r>
        <w:rPr/>
        <w:t>and</w:t>
      </w:r>
      <w:r>
        <w:rPr>
          <w:spacing w:val="-5"/>
        </w:rPr>
        <w:t> </w:t>
      </w:r>
      <w:r>
        <w:rPr/>
        <w:t>evocative</w:t>
      </w:r>
      <w:r>
        <w:rPr>
          <w:spacing w:val="-6"/>
        </w:rPr>
        <w:t> </w:t>
      </w:r>
      <w:r>
        <w:rPr/>
        <w:t>use</w:t>
      </w:r>
      <w:r>
        <w:rPr>
          <w:spacing w:val="-4"/>
        </w:rPr>
        <w:t> </w:t>
      </w:r>
      <w:r>
        <w:rPr/>
        <w:t>of language,</w:t>
      </w:r>
      <w:r>
        <w:rPr>
          <w:spacing w:val="-12"/>
        </w:rPr>
        <w:t> </w:t>
      </w:r>
      <w:r>
        <w:rPr/>
        <w:t>Yeats</w:t>
      </w:r>
      <w:r>
        <w:rPr>
          <w:spacing w:val="-5"/>
        </w:rPr>
        <w:t> </w:t>
      </w:r>
      <w:r>
        <w:rPr/>
        <w:t>conveys</w:t>
      </w:r>
      <w:r>
        <w:rPr>
          <w:spacing w:val="-5"/>
        </w:rPr>
        <w:t> </w:t>
      </w:r>
      <w:r>
        <w:rPr/>
        <w:t>the</w:t>
      </w:r>
      <w:r>
        <w:rPr>
          <w:spacing w:val="-6"/>
        </w:rPr>
        <w:t> </w:t>
      </w:r>
      <w:r>
        <w:rPr/>
        <w:t>poem's</w:t>
      </w:r>
      <w:r>
        <w:rPr>
          <w:spacing w:val="-5"/>
        </w:rPr>
        <w:t> </w:t>
      </w:r>
      <w:r>
        <w:rPr/>
        <w:t>central</w:t>
      </w:r>
      <w:r>
        <w:rPr>
          <w:spacing w:val="-6"/>
        </w:rPr>
        <w:t> </w:t>
      </w:r>
      <w:r>
        <w:rPr/>
        <w:t>themes</w:t>
      </w:r>
      <w:r>
        <w:rPr>
          <w:spacing w:val="-7"/>
        </w:rPr>
        <w:t> </w:t>
      </w:r>
      <w:r>
        <w:rPr/>
        <w:t>of</w:t>
      </w:r>
      <w:r>
        <w:rPr>
          <w:spacing w:val="-4"/>
        </w:rPr>
        <w:t> </w:t>
      </w:r>
      <w:r>
        <w:rPr/>
        <w:t>aging, mortality, and the transcendent power of art. This essay will explore the ways in which Yeats employs imagery and symbolism to convey these themes, examining specific examples from the poem to support the analysis.</w:t>
      </w:r>
    </w:p>
    <w:p>
      <w:pPr>
        <w:pStyle w:val="BodyText"/>
        <w:spacing w:before="1"/>
        <w:ind w:right="66"/>
        <w:jc w:val="both"/>
      </w:pPr>
      <w:r>
        <w:rPr/>
        <w:t>One of the most striking</w:t>
      </w:r>
      <w:r>
        <w:rPr>
          <w:spacing w:val="-1"/>
        </w:rPr>
        <w:t> </w:t>
      </w:r>
      <w:r>
        <w:rPr/>
        <w:t>aspects</w:t>
      </w:r>
      <w:r>
        <w:rPr>
          <w:spacing w:val="-1"/>
        </w:rPr>
        <w:t> </w:t>
      </w:r>
      <w:r>
        <w:rPr/>
        <w:t>of "Sailing to Byzantium"</w:t>
      </w:r>
      <w:r>
        <w:rPr>
          <w:spacing w:val="-2"/>
        </w:rPr>
        <w:t> </w:t>
      </w:r>
      <w:r>
        <w:rPr/>
        <w:t>is</w:t>
      </w:r>
      <w:r>
        <w:rPr>
          <w:spacing w:val="-1"/>
        </w:rPr>
        <w:t> </w:t>
      </w:r>
      <w:r>
        <w:rPr/>
        <w:t>its</w:t>
      </w:r>
      <w:r>
        <w:rPr>
          <w:spacing w:val="-1"/>
        </w:rPr>
        <w:t> </w:t>
      </w:r>
      <w:r>
        <w:rPr/>
        <w:t>use of sensory imagery to describe the</w:t>
      </w:r>
      <w:r>
        <w:rPr>
          <w:spacing w:val="-2"/>
        </w:rPr>
        <w:t> </w:t>
      </w:r>
      <w:r>
        <w:rPr/>
        <w:t>natural world.</w:t>
      </w:r>
      <w:r>
        <w:rPr>
          <w:spacing w:val="-2"/>
        </w:rPr>
        <w:t> </w:t>
      </w:r>
      <w:r>
        <w:rPr/>
        <w:t>In the first stanza,</w:t>
      </w:r>
      <w:r>
        <w:rPr>
          <w:spacing w:val="-6"/>
        </w:rPr>
        <w:t> </w:t>
      </w:r>
      <w:r>
        <w:rPr/>
        <w:t>Yeats writes, "That is no country for old men. /</w:t>
      </w:r>
      <w:r>
        <w:rPr>
          <w:spacing w:val="-4"/>
        </w:rPr>
        <w:t> </w:t>
      </w:r>
      <w:r>
        <w:rPr/>
        <w:t>The young / In one another's arms, birds in the trees / — Those dying generations — at their song" (Yeats 1-4). The image of the young lovers and the birds singing in the trees creates</w:t>
      </w:r>
      <w:r>
        <w:rPr>
          <w:spacing w:val="-7"/>
        </w:rPr>
        <w:t> </w:t>
      </w:r>
      <w:r>
        <w:rPr/>
        <w:t>a</w:t>
      </w:r>
      <w:r>
        <w:rPr>
          <w:spacing w:val="-6"/>
        </w:rPr>
        <w:t> </w:t>
      </w:r>
      <w:r>
        <w:rPr/>
        <w:t>vivid</w:t>
      </w:r>
      <w:r>
        <w:rPr>
          <w:spacing w:val="-7"/>
        </w:rPr>
        <w:t> </w:t>
      </w:r>
      <w:r>
        <w:rPr/>
        <w:t>picture</w:t>
      </w:r>
      <w:r>
        <w:rPr>
          <w:spacing w:val="-8"/>
        </w:rPr>
        <w:t> </w:t>
      </w:r>
      <w:r>
        <w:rPr/>
        <w:t>of</w:t>
      </w:r>
      <w:r>
        <w:rPr>
          <w:spacing w:val="-8"/>
        </w:rPr>
        <w:t> </w:t>
      </w:r>
      <w:r>
        <w:rPr/>
        <w:t>a</w:t>
      </w:r>
      <w:r>
        <w:rPr>
          <w:spacing w:val="-8"/>
        </w:rPr>
        <w:t> </w:t>
      </w:r>
      <w:r>
        <w:rPr/>
        <w:t>vibrant,</w:t>
      </w:r>
      <w:r>
        <w:rPr>
          <w:spacing w:val="-6"/>
        </w:rPr>
        <w:t> </w:t>
      </w:r>
      <w:r>
        <w:rPr/>
        <w:t>living</w:t>
      </w:r>
      <w:r>
        <w:rPr>
          <w:spacing w:val="-5"/>
        </w:rPr>
        <w:t> </w:t>
      </w:r>
      <w:r>
        <w:rPr/>
        <w:t>world.</w:t>
      </w:r>
      <w:r>
        <w:rPr>
          <w:spacing w:val="-8"/>
        </w:rPr>
        <w:t> </w:t>
      </w:r>
      <w:r>
        <w:rPr/>
        <w:t>However,</w:t>
      </w:r>
      <w:r>
        <w:rPr>
          <w:spacing w:val="-6"/>
        </w:rPr>
        <w:t> </w:t>
      </w:r>
      <w:r>
        <w:rPr/>
        <w:t>this</w:t>
      </w:r>
      <w:r>
        <w:rPr>
          <w:spacing w:val="-7"/>
        </w:rPr>
        <w:t> </w:t>
      </w:r>
      <w:r>
        <w:rPr/>
        <w:t>image</w:t>
      </w:r>
      <w:r>
        <w:rPr>
          <w:spacing w:val="-6"/>
        </w:rPr>
        <w:t> </w:t>
      </w:r>
      <w:r>
        <w:rPr/>
        <w:t>is</w:t>
      </w:r>
      <w:r>
        <w:rPr>
          <w:spacing w:val="-7"/>
        </w:rPr>
        <w:t> </w:t>
      </w:r>
      <w:r>
        <w:rPr/>
        <w:t>also</w:t>
      </w:r>
      <w:r>
        <w:rPr>
          <w:spacing w:val="-8"/>
        </w:rPr>
        <w:t> </w:t>
      </w:r>
      <w:r>
        <w:rPr/>
        <w:t>tinged</w:t>
      </w:r>
      <w:r>
        <w:rPr>
          <w:spacing w:val="-5"/>
        </w:rPr>
        <w:t> </w:t>
      </w:r>
      <w:r>
        <w:rPr/>
        <w:t>with</w:t>
      </w:r>
      <w:r>
        <w:rPr>
          <w:spacing w:val="-10"/>
        </w:rPr>
        <w:t> </w:t>
      </w:r>
      <w:r>
        <w:rPr/>
        <w:t>melancholy,</w:t>
      </w:r>
      <w:r>
        <w:rPr>
          <w:spacing w:val="-6"/>
        </w:rPr>
        <w:t> </w:t>
      </w:r>
      <w:r>
        <w:rPr/>
        <w:t>as</w:t>
      </w:r>
      <w:r>
        <w:rPr>
          <w:spacing w:val="-9"/>
        </w:rPr>
        <w:t> </w:t>
      </w:r>
      <w:r>
        <w:rPr/>
        <w:t>the speaker</w:t>
      </w:r>
      <w:r>
        <w:rPr>
          <w:spacing w:val="-8"/>
        </w:rPr>
        <w:t> </w:t>
      </w:r>
      <w:r>
        <w:rPr/>
        <w:t>notes that this world is "no country for old men."</w:t>
      </w:r>
      <w:r>
        <w:rPr>
          <w:spacing w:val="-1"/>
        </w:rPr>
        <w:t> </w:t>
      </w:r>
      <w:r>
        <w:rPr/>
        <w:t>This contrast between the beauty of the natural world and the speaker's own mortality sets the tone for the rest of the poem.</w:t>
      </w:r>
    </w:p>
    <w:p>
      <w:pPr>
        <w:pStyle w:val="BodyText"/>
        <w:ind w:right="69"/>
        <w:jc w:val="both"/>
      </w:pPr>
      <w:r>
        <w:rPr/>
        <w:t>Yeats also employs symbolism to convey the theme of aging and mortality. The image of the "Dying generations" is a powerful</w:t>
      </w:r>
      <w:r>
        <w:rPr>
          <w:spacing w:val="-2"/>
        </w:rPr>
        <w:t> </w:t>
      </w:r>
      <w:r>
        <w:rPr/>
        <w:t>symbol</w:t>
      </w:r>
      <w:r>
        <w:rPr>
          <w:spacing w:val="-5"/>
        </w:rPr>
        <w:t> </w:t>
      </w:r>
      <w:r>
        <w:rPr/>
        <w:t>of</w:t>
      </w:r>
      <w:r>
        <w:rPr>
          <w:spacing w:val="-1"/>
        </w:rPr>
        <w:t> </w:t>
      </w:r>
      <w:r>
        <w:rPr/>
        <w:t>the</w:t>
      </w:r>
      <w:r>
        <w:rPr>
          <w:spacing w:val="-4"/>
        </w:rPr>
        <w:t> </w:t>
      </w:r>
      <w:r>
        <w:rPr/>
        <w:t>transience</w:t>
      </w:r>
      <w:r>
        <w:rPr>
          <w:spacing w:val="-1"/>
        </w:rPr>
        <w:t> </w:t>
      </w:r>
      <w:r>
        <w:rPr/>
        <w:t>of</w:t>
      </w:r>
      <w:r>
        <w:rPr>
          <w:spacing w:val="-3"/>
        </w:rPr>
        <w:t> </w:t>
      </w:r>
      <w:r>
        <w:rPr/>
        <w:t>human</w:t>
      </w:r>
      <w:r>
        <w:rPr>
          <w:spacing w:val="-1"/>
        </w:rPr>
        <w:t> </w:t>
      </w:r>
      <w:r>
        <w:rPr/>
        <w:t>life</w:t>
      </w:r>
      <w:r>
        <w:rPr>
          <w:spacing w:val="-1"/>
        </w:rPr>
        <w:t> </w:t>
      </w:r>
      <w:r>
        <w:rPr/>
        <w:t>(Yeats</w:t>
      </w:r>
      <w:r>
        <w:rPr>
          <w:spacing w:val="-3"/>
        </w:rPr>
        <w:t> </w:t>
      </w:r>
      <w:r>
        <w:rPr/>
        <w:t>4).</w:t>
      </w:r>
      <w:r>
        <w:rPr>
          <w:spacing w:val="-7"/>
        </w:rPr>
        <w:t> </w:t>
      </w:r>
      <w:r>
        <w:rPr/>
        <w:t>The</w:t>
      </w:r>
      <w:r>
        <w:rPr>
          <w:spacing w:val="-1"/>
        </w:rPr>
        <w:t> </w:t>
      </w:r>
      <w:r>
        <w:rPr/>
        <w:t>phrase "dying</w:t>
      </w:r>
      <w:r>
        <w:rPr>
          <w:spacing w:val="-1"/>
        </w:rPr>
        <w:t> </w:t>
      </w:r>
      <w:r>
        <w:rPr/>
        <w:t>generations"</w:t>
      </w:r>
      <w:r>
        <w:rPr>
          <w:spacing w:val="-2"/>
        </w:rPr>
        <w:t> </w:t>
      </w:r>
      <w:r>
        <w:rPr/>
        <w:t>suggests</w:t>
      </w:r>
      <w:r>
        <w:rPr>
          <w:spacing w:val="-3"/>
        </w:rPr>
        <w:t> </w:t>
      </w:r>
      <w:r>
        <w:rPr/>
        <w:t>that</w:t>
      </w:r>
      <w:r>
        <w:rPr>
          <w:spacing w:val="-2"/>
        </w:rPr>
        <w:t> </w:t>
      </w:r>
      <w:r>
        <w:rPr/>
        <w:t>each</w:t>
      </w:r>
      <w:r>
        <w:rPr>
          <w:spacing w:val="-1"/>
        </w:rPr>
        <w:t> </w:t>
      </w:r>
      <w:r>
        <w:rPr/>
        <w:t>generation is</w:t>
      </w:r>
      <w:r>
        <w:rPr>
          <w:spacing w:val="-5"/>
        </w:rPr>
        <w:t> </w:t>
      </w:r>
      <w:r>
        <w:rPr/>
        <w:t>born,</w:t>
      </w:r>
      <w:r>
        <w:rPr>
          <w:spacing w:val="-6"/>
        </w:rPr>
        <w:t> </w:t>
      </w:r>
      <w:r>
        <w:rPr/>
        <w:t>lives,</w:t>
      </w:r>
      <w:r>
        <w:rPr>
          <w:spacing w:val="-7"/>
        </w:rPr>
        <w:t> </w:t>
      </w:r>
      <w:r>
        <w:rPr/>
        <w:t>and</w:t>
      </w:r>
      <w:r>
        <w:rPr>
          <w:spacing w:val="-6"/>
        </w:rPr>
        <w:t> </w:t>
      </w:r>
      <w:r>
        <w:rPr/>
        <w:t>dies,</w:t>
      </w:r>
      <w:r>
        <w:rPr>
          <w:spacing w:val="-7"/>
        </w:rPr>
        <w:t> </w:t>
      </w:r>
      <w:r>
        <w:rPr/>
        <w:t>only</w:t>
      </w:r>
      <w:r>
        <w:rPr>
          <w:spacing w:val="-6"/>
        </w:rPr>
        <w:t> </w:t>
      </w:r>
      <w:r>
        <w:rPr/>
        <w:t>to</w:t>
      </w:r>
      <w:r>
        <w:rPr>
          <w:spacing w:val="-6"/>
        </w:rPr>
        <w:t> </w:t>
      </w:r>
      <w:r>
        <w:rPr/>
        <w:t>be</w:t>
      </w:r>
      <w:r>
        <w:rPr>
          <w:spacing w:val="-6"/>
        </w:rPr>
        <w:t> </w:t>
      </w:r>
      <w:r>
        <w:rPr/>
        <w:t>replaced</w:t>
      </w:r>
      <w:r>
        <w:rPr>
          <w:spacing w:val="-2"/>
        </w:rPr>
        <w:t> </w:t>
      </w:r>
      <w:r>
        <w:rPr/>
        <w:t>by</w:t>
      </w:r>
      <w:r>
        <w:rPr>
          <w:spacing w:val="-3"/>
        </w:rPr>
        <w:t> </w:t>
      </w:r>
      <w:r>
        <w:rPr/>
        <w:t>the</w:t>
      </w:r>
      <w:r>
        <w:rPr>
          <w:spacing w:val="-6"/>
        </w:rPr>
        <w:t> </w:t>
      </w:r>
      <w:r>
        <w:rPr/>
        <w:t>next.</w:t>
      </w:r>
      <w:r>
        <w:rPr>
          <w:spacing w:val="-9"/>
        </w:rPr>
        <w:t> </w:t>
      </w:r>
      <w:r>
        <w:rPr/>
        <w:t>This</w:t>
      </w:r>
      <w:r>
        <w:rPr>
          <w:spacing w:val="-5"/>
        </w:rPr>
        <w:t> </w:t>
      </w:r>
      <w:r>
        <w:rPr/>
        <w:t>image</w:t>
      </w:r>
      <w:r>
        <w:rPr>
          <w:spacing w:val="-6"/>
        </w:rPr>
        <w:t> </w:t>
      </w:r>
      <w:r>
        <w:rPr/>
        <w:t>underscores</w:t>
      </w:r>
      <w:r>
        <w:rPr>
          <w:spacing w:val="-5"/>
        </w:rPr>
        <w:t> </w:t>
      </w:r>
      <w:r>
        <w:rPr/>
        <w:t>the</w:t>
      </w:r>
      <w:r>
        <w:rPr>
          <w:spacing w:val="-6"/>
        </w:rPr>
        <w:t> </w:t>
      </w:r>
      <w:r>
        <w:rPr/>
        <w:t>speaker's</w:t>
      </w:r>
      <w:r>
        <w:rPr>
          <w:spacing w:val="-5"/>
        </w:rPr>
        <w:t> </w:t>
      </w:r>
      <w:r>
        <w:rPr/>
        <w:t>own</w:t>
      </w:r>
      <w:r>
        <w:rPr>
          <w:spacing w:val="-6"/>
        </w:rPr>
        <w:t> </w:t>
      </w:r>
      <w:r>
        <w:rPr/>
        <w:t>mortality</w:t>
      </w:r>
      <w:r>
        <w:rPr>
          <w:spacing w:val="-4"/>
        </w:rPr>
        <w:t> </w:t>
      </w:r>
      <w:r>
        <w:rPr/>
        <w:t>and</w:t>
      </w:r>
      <w:r>
        <w:rPr>
          <w:spacing w:val="-6"/>
        </w:rPr>
        <w:t> </w:t>
      </w:r>
      <w:r>
        <w:rPr/>
        <w:t>his</w:t>
      </w:r>
      <w:r>
        <w:rPr>
          <w:spacing w:val="-8"/>
        </w:rPr>
        <w:t> </w:t>
      </w:r>
      <w:r>
        <w:rPr/>
        <w:t>desire to transcend the limitations of human existence.</w:t>
      </w:r>
    </w:p>
    <w:p>
      <w:pPr>
        <w:pStyle w:val="BodyText"/>
        <w:ind w:right="70"/>
        <w:jc w:val="both"/>
      </w:pPr>
      <w:r>
        <w:rPr/>
        <w:t>In</w:t>
      </w:r>
      <w:r>
        <w:rPr>
          <w:spacing w:val="-9"/>
        </w:rPr>
        <w:t> </w:t>
      </w:r>
      <w:r>
        <w:rPr/>
        <w:t>contrast</w:t>
      </w:r>
      <w:r>
        <w:rPr>
          <w:spacing w:val="-8"/>
        </w:rPr>
        <w:t> </w:t>
      </w:r>
      <w:r>
        <w:rPr/>
        <w:t>to</w:t>
      </w:r>
      <w:r>
        <w:rPr>
          <w:spacing w:val="-7"/>
        </w:rPr>
        <w:t> </w:t>
      </w:r>
      <w:r>
        <w:rPr/>
        <w:t>the</w:t>
      </w:r>
      <w:r>
        <w:rPr>
          <w:spacing w:val="-7"/>
        </w:rPr>
        <w:t> </w:t>
      </w:r>
      <w:r>
        <w:rPr/>
        <w:t>natural</w:t>
      </w:r>
      <w:r>
        <w:rPr>
          <w:spacing w:val="-8"/>
        </w:rPr>
        <w:t> </w:t>
      </w:r>
      <w:r>
        <w:rPr/>
        <w:t>world,</w:t>
      </w:r>
      <w:r>
        <w:rPr>
          <w:spacing w:val="-13"/>
        </w:rPr>
        <w:t> </w:t>
      </w:r>
      <w:r>
        <w:rPr/>
        <w:t>Yeats</w:t>
      </w:r>
      <w:r>
        <w:rPr>
          <w:spacing w:val="-9"/>
        </w:rPr>
        <w:t> </w:t>
      </w:r>
      <w:r>
        <w:rPr/>
        <w:t>presents</w:t>
      </w:r>
      <w:r>
        <w:rPr>
          <w:spacing w:val="-9"/>
        </w:rPr>
        <w:t> </w:t>
      </w:r>
      <w:r>
        <w:rPr/>
        <w:t>the</w:t>
      </w:r>
      <w:r>
        <w:rPr>
          <w:spacing w:val="-7"/>
        </w:rPr>
        <w:t> </w:t>
      </w:r>
      <w:r>
        <w:rPr/>
        <w:t>city</w:t>
      </w:r>
      <w:r>
        <w:rPr>
          <w:spacing w:val="-7"/>
        </w:rPr>
        <w:t> </w:t>
      </w:r>
      <w:r>
        <w:rPr/>
        <w:t>of</w:t>
      </w:r>
      <w:r>
        <w:rPr>
          <w:spacing w:val="-7"/>
        </w:rPr>
        <w:t> </w:t>
      </w:r>
      <w:r>
        <w:rPr/>
        <w:t>Byzantium</w:t>
      </w:r>
      <w:r>
        <w:rPr>
          <w:spacing w:val="-7"/>
        </w:rPr>
        <w:t> </w:t>
      </w:r>
      <w:r>
        <w:rPr/>
        <w:t>as</w:t>
      </w:r>
      <w:r>
        <w:rPr>
          <w:spacing w:val="-8"/>
        </w:rPr>
        <w:t> </w:t>
      </w:r>
      <w:r>
        <w:rPr/>
        <w:t>a</w:t>
      </w:r>
      <w:r>
        <w:rPr>
          <w:spacing w:val="-7"/>
        </w:rPr>
        <w:t> </w:t>
      </w:r>
      <w:r>
        <w:rPr/>
        <w:t>symbol</w:t>
      </w:r>
      <w:r>
        <w:rPr>
          <w:spacing w:val="-8"/>
        </w:rPr>
        <w:t> </w:t>
      </w:r>
      <w:r>
        <w:rPr/>
        <w:t>of</w:t>
      </w:r>
      <w:r>
        <w:rPr>
          <w:spacing w:val="-7"/>
        </w:rPr>
        <w:t> </w:t>
      </w:r>
      <w:r>
        <w:rPr/>
        <w:t>artistic</w:t>
      </w:r>
      <w:r>
        <w:rPr>
          <w:spacing w:val="-8"/>
        </w:rPr>
        <w:t> </w:t>
      </w:r>
      <w:r>
        <w:rPr/>
        <w:t>and spiritual</w:t>
      </w:r>
      <w:r>
        <w:rPr>
          <w:spacing w:val="-8"/>
        </w:rPr>
        <w:t> </w:t>
      </w:r>
      <w:r>
        <w:rPr/>
        <w:t>perfection.</w:t>
      </w:r>
      <w:r>
        <w:rPr>
          <w:spacing w:val="-7"/>
        </w:rPr>
        <w:t> </w:t>
      </w:r>
      <w:r>
        <w:rPr/>
        <w:t>In</w:t>
      </w:r>
      <w:r>
        <w:rPr>
          <w:spacing w:val="-7"/>
        </w:rPr>
        <w:t> </w:t>
      </w:r>
      <w:r>
        <w:rPr/>
        <w:t>the second</w:t>
      </w:r>
      <w:r>
        <w:rPr>
          <w:spacing w:val="-8"/>
        </w:rPr>
        <w:t> </w:t>
      </w:r>
      <w:r>
        <w:rPr/>
        <w:t>stanza,</w:t>
      </w:r>
      <w:r>
        <w:rPr>
          <w:spacing w:val="-8"/>
        </w:rPr>
        <w:t> </w:t>
      </w:r>
      <w:r>
        <w:rPr/>
        <w:t>he</w:t>
      </w:r>
      <w:r>
        <w:rPr>
          <w:spacing w:val="-8"/>
        </w:rPr>
        <w:t> </w:t>
      </w:r>
      <w:r>
        <w:rPr/>
        <w:t>writes,</w:t>
      </w:r>
      <w:r>
        <w:rPr>
          <w:spacing w:val="-8"/>
        </w:rPr>
        <w:t> </w:t>
      </w:r>
      <w:r>
        <w:rPr/>
        <w:t>"And</w:t>
      </w:r>
      <w:r>
        <w:rPr>
          <w:spacing w:val="-9"/>
        </w:rPr>
        <w:t> </w:t>
      </w:r>
      <w:r>
        <w:rPr/>
        <w:t>therefore</w:t>
      </w:r>
      <w:r>
        <w:rPr>
          <w:spacing w:val="-10"/>
        </w:rPr>
        <w:t> </w:t>
      </w:r>
      <w:r>
        <w:rPr/>
        <w:t>I</w:t>
      </w:r>
      <w:r>
        <w:rPr>
          <w:spacing w:val="-8"/>
        </w:rPr>
        <w:t> </w:t>
      </w:r>
      <w:r>
        <w:rPr/>
        <w:t>have</w:t>
      </w:r>
      <w:r>
        <w:rPr>
          <w:spacing w:val="-8"/>
        </w:rPr>
        <w:t> </w:t>
      </w:r>
      <w:r>
        <w:rPr/>
        <w:t>sailed</w:t>
      </w:r>
      <w:r>
        <w:rPr>
          <w:spacing w:val="-7"/>
        </w:rPr>
        <w:t> </w:t>
      </w:r>
      <w:r>
        <w:rPr/>
        <w:t>the</w:t>
      </w:r>
      <w:r>
        <w:rPr>
          <w:spacing w:val="-8"/>
        </w:rPr>
        <w:t> </w:t>
      </w:r>
      <w:r>
        <w:rPr/>
        <w:t>seas</w:t>
      </w:r>
      <w:r>
        <w:rPr>
          <w:spacing w:val="-9"/>
        </w:rPr>
        <w:t> </w:t>
      </w:r>
      <w:r>
        <w:rPr/>
        <w:t>and</w:t>
      </w:r>
      <w:r>
        <w:rPr>
          <w:spacing w:val="-3"/>
        </w:rPr>
        <w:t> </w:t>
      </w:r>
      <w:r>
        <w:rPr/>
        <w:t>come</w:t>
      </w:r>
      <w:r>
        <w:rPr>
          <w:spacing w:val="-8"/>
        </w:rPr>
        <w:t> </w:t>
      </w:r>
      <w:r>
        <w:rPr/>
        <w:t>/</w:t>
      </w:r>
      <w:r>
        <w:rPr>
          <w:spacing w:val="-13"/>
        </w:rPr>
        <w:t> </w:t>
      </w:r>
      <w:r>
        <w:rPr/>
        <w:t>To</w:t>
      </w:r>
      <w:r>
        <w:rPr>
          <w:spacing w:val="-7"/>
        </w:rPr>
        <w:t> </w:t>
      </w:r>
      <w:r>
        <w:rPr/>
        <w:t>the</w:t>
      </w:r>
      <w:r>
        <w:rPr>
          <w:spacing w:val="-8"/>
        </w:rPr>
        <w:t> </w:t>
      </w:r>
      <w:r>
        <w:rPr/>
        <w:t>holy</w:t>
      </w:r>
      <w:r>
        <w:rPr>
          <w:spacing w:val="-8"/>
        </w:rPr>
        <w:t> </w:t>
      </w:r>
      <w:r>
        <w:rPr/>
        <w:t>city</w:t>
      </w:r>
      <w:r>
        <w:rPr>
          <w:spacing w:val="-9"/>
        </w:rPr>
        <w:t> </w:t>
      </w:r>
      <w:r>
        <w:rPr/>
        <w:t>of</w:t>
      </w:r>
      <w:r>
        <w:rPr>
          <w:spacing w:val="-8"/>
        </w:rPr>
        <w:t> </w:t>
      </w:r>
      <w:r>
        <w:rPr/>
        <w:t>Byzantium"</w:t>
      </w:r>
      <w:r>
        <w:rPr>
          <w:spacing w:val="-8"/>
        </w:rPr>
        <w:t> </w:t>
      </w:r>
      <w:r>
        <w:rPr/>
        <w:t>(Yeats</w:t>
      </w:r>
      <w:r>
        <w:rPr>
          <w:spacing w:val="-9"/>
        </w:rPr>
        <w:t> </w:t>
      </w:r>
      <w:r>
        <w:rPr/>
        <w:t>5-6).</w:t>
      </w:r>
      <w:r>
        <w:rPr>
          <w:spacing w:val="-12"/>
        </w:rPr>
        <w:t> </w:t>
      </w:r>
      <w:r>
        <w:rPr/>
        <w:t>The image</w:t>
      </w:r>
      <w:r>
        <w:rPr>
          <w:spacing w:val="-7"/>
        </w:rPr>
        <w:t> </w:t>
      </w:r>
      <w:r>
        <w:rPr/>
        <w:t>of</w:t>
      </w:r>
      <w:r>
        <w:rPr>
          <w:spacing w:val="-8"/>
        </w:rPr>
        <w:t> </w:t>
      </w:r>
      <w:r>
        <w:rPr/>
        <w:t>the</w:t>
      </w:r>
      <w:r>
        <w:rPr>
          <w:spacing w:val="-7"/>
        </w:rPr>
        <w:t> </w:t>
      </w:r>
      <w:r>
        <w:rPr/>
        <w:t>"holy</w:t>
      </w:r>
      <w:r>
        <w:rPr>
          <w:spacing w:val="-7"/>
        </w:rPr>
        <w:t> </w:t>
      </w:r>
      <w:r>
        <w:rPr/>
        <w:t>city"</w:t>
      </w:r>
      <w:r>
        <w:rPr>
          <w:spacing w:val="-9"/>
        </w:rPr>
        <w:t> </w:t>
      </w:r>
      <w:r>
        <w:rPr/>
        <w:t>creates</w:t>
      </w:r>
      <w:r>
        <w:rPr>
          <w:spacing w:val="-8"/>
        </w:rPr>
        <w:t> </w:t>
      </w:r>
      <w:r>
        <w:rPr/>
        <w:t>a</w:t>
      </w:r>
      <w:r>
        <w:rPr>
          <w:spacing w:val="-7"/>
        </w:rPr>
        <w:t> </w:t>
      </w:r>
      <w:r>
        <w:rPr/>
        <w:t>sense</w:t>
      </w:r>
      <w:r>
        <w:rPr>
          <w:spacing w:val="-7"/>
        </w:rPr>
        <w:t> </w:t>
      </w:r>
      <w:r>
        <w:rPr/>
        <w:t>of</w:t>
      </w:r>
      <w:r>
        <w:rPr>
          <w:spacing w:val="-5"/>
        </w:rPr>
        <w:t> </w:t>
      </w:r>
      <w:r>
        <w:rPr/>
        <w:t>reverence</w:t>
      </w:r>
      <w:r>
        <w:rPr>
          <w:spacing w:val="-8"/>
        </w:rPr>
        <w:t> </w:t>
      </w:r>
      <w:r>
        <w:rPr/>
        <w:t>and</w:t>
      </w:r>
      <w:r>
        <w:rPr>
          <w:spacing w:val="-8"/>
        </w:rPr>
        <w:t> </w:t>
      </w:r>
      <w:r>
        <w:rPr/>
        <w:t>awe,</w:t>
      </w:r>
      <w:r>
        <w:rPr>
          <w:spacing w:val="-7"/>
        </w:rPr>
        <w:t> </w:t>
      </w:r>
      <w:r>
        <w:rPr/>
        <w:t>suggesting</w:t>
      </w:r>
      <w:r>
        <w:rPr>
          <w:spacing w:val="-7"/>
        </w:rPr>
        <w:t> </w:t>
      </w:r>
      <w:r>
        <w:rPr/>
        <w:t>that</w:t>
      </w:r>
      <w:r>
        <w:rPr>
          <w:spacing w:val="-7"/>
        </w:rPr>
        <w:t> </w:t>
      </w:r>
      <w:r>
        <w:rPr/>
        <w:t>Byzantium</w:t>
      </w:r>
      <w:r>
        <w:rPr>
          <w:spacing w:val="-7"/>
        </w:rPr>
        <w:t> </w:t>
      </w:r>
      <w:r>
        <w:rPr/>
        <w:t>is</w:t>
      </w:r>
      <w:r>
        <w:rPr>
          <w:spacing w:val="-10"/>
        </w:rPr>
        <w:t> </w:t>
      </w:r>
      <w:r>
        <w:rPr/>
        <w:t>a</w:t>
      </w:r>
      <w:r>
        <w:rPr>
          <w:spacing w:val="-7"/>
        </w:rPr>
        <w:t> </w:t>
      </w:r>
      <w:r>
        <w:rPr/>
        <w:t>place</w:t>
      </w:r>
      <w:r>
        <w:rPr>
          <w:spacing w:val="-7"/>
        </w:rPr>
        <w:t> </w:t>
      </w:r>
      <w:r>
        <w:rPr/>
        <w:t>of</w:t>
      </w:r>
      <w:r>
        <w:rPr>
          <w:spacing w:val="-8"/>
        </w:rPr>
        <w:t> </w:t>
      </w:r>
      <w:r>
        <w:rPr/>
        <w:t>spiritual</w:t>
      </w:r>
      <w:r>
        <w:rPr>
          <w:spacing w:val="-7"/>
        </w:rPr>
        <w:t> </w:t>
      </w:r>
      <w:r>
        <w:rPr/>
        <w:t>and</w:t>
      </w:r>
      <w:r>
        <w:rPr>
          <w:spacing w:val="-7"/>
        </w:rPr>
        <w:t> </w:t>
      </w:r>
      <w:r>
        <w:rPr/>
        <w:t>artistic </w:t>
      </w:r>
      <w:r>
        <w:rPr>
          <w:spacing w:val="-2"/>
        </w:rPr>
        <w:t>transcendence.</w:t>
      </w:r>
    </w:p>
    <w:p>
      <w:pPr>
        <w:pStyle w:val="BodyText"/>
        <w:spacing w:after="0"/>
        <w:jc w:val="both"/>
        <w:sectPr>
          <w:pgSz w:w="11910" w:h="16840"/>
          <w:pgMar w:header="288" w:footer="520" w:top="920" w:bottom="720" w:left="1133" w:right="992"/>
        </w:sectPr>
      </w:pPr>
    </w:p>
    <w:p>
      <w:pPr>
        <w:pStyle w:val="BodyText"/>
        <w:spacing w:before="80"/>
        <w:ind w:right="70"/>
        <w:jc w:val="both"/>
      </w:pPr>
      <w:r>
        <w:rPr/>
        <w:t>The speaker's journey to Byzantium is a symbolic</w:t>
      </w:r>
      <w:r>
        <w:rPr>
          <w:spacing w:val="-2"/>
        </w:rPr>
        <w:t> </w:t>
      </w:r>
      <w:r>
        <w:rPr/>
        <w:t>quest for</w:t>
      </w:r>
      <w:r>
        <w:rPr>
          <w:spacing w:val="-1"/>
        </w:rPr>
        <w:t> </w:t>
      </w:r>
      <w:r>
        <w:rPr/>
        <w:t>eternal life and</w:t>
      </w:r>
      <w:r>
        <w:rPr>
          <w:spacing w:val="-1"/>
        </w:rPr>
        <w:t> </w:t>
      </w:r>
      <w:r>
        <w:rPr/>
        <w:t>artistic perfection. Yeats' use</w:t>
      </w:r>
      <w:r>
        <w:rPr>
          <w:spacing w:val="-1"/>
        </w:rPr>
        <w:t> </w:t>
      </w:r>
      <w:r>
        <w:rPr/>
        <w:t>of imagery and symbolism is also evident in his description of the art of Byzantium.</w:t>
      </w:r>
    </w:p>
    <w:p>
      <w:pPr>
        <w:pStyle w:val="BodyText"/>
        <w:spacing w:before="2"/>
        <w:ind w:right="68" w:firstLine="50"/>
        <w:jc w:val="both"/>
      </w:pPr>
      <w:r>
        <w:rPr/>
        <w:t>In</w:t>
      </w:r>
      <w:r>
        <w:rPr>
          <w:spacing w:val="-8"/>
        </w:rPr>
        <w:t> </w:t>
      </w:r>
      <w:r>
        <w:rPr/>
        <w:t>the</w:t>
      </w:r>
      <w:r>
        <w:rPr>
          <w:spacing w:val="-5"/>
        </w:rPr>
        <w:t> </w:t>
      </w:r>
      <w:r>
        <w:rPr/>
        <w:t>third</w:t>
      </w:r>
      <w:r>
        <w:rPr>
          <w:spacing w:val="-4"/>
        </w:rPr>
        <w:t> </w:t>
      </w:r>
      <w:r>
        <w:rPr/>
        <w:t>stanza,</w:t>
      </w:r>
      <w:r>
        <w:rPr>
          <w:spacing w:val="-6"/>
        </w:rPr>
        <w:t> </w:t>
      </w:r>
      <w:r>
        <w:rPr/>
        <w:t>he</w:t>
      </w:r>
      <w:r>
        <w:rPr>
          <w:spacing w:val="-6"/>
        </w:rPr>
        <w:t> </w:t>
      </w:r>
      <w:r>
        <w:rPr/>
        <w:t>writes,</w:t>
      </w:r>
      <w:r>
        <w:rPr>
          <w:spacing w:val="-6"/>
        </w:rPr>
        <w:t> </w:t>
      </w:r>
      <w:r>
        <w:rPr/>
        <w:t>"O</w:t>
      </w:r>
      <w:r>
        <w:rPr>
          <w:spacing w:val="-5"/>
        </w:rPr>
        <w:t> </w:t>
      </w:r>
      <w:r>
        <w:rPr/>
        <w:t>sages</w:t>
      </w:r>
      <w:r>
        <w:rPr>
          <w:spacing w:val="-6"/>
        </w:rPr>
        <w:t> </w:t>
      </w:r>
      <w:r>
        <w:rPr/>
        <w:t>standing</w:t>
      </w:r>
      <w:r>
        <w:rPr>
          <w:spacing w:val="-6"/>
        </w:rPr>
        <w:t> </w:t>
      </w:r>
      <w:r>
        <w:rPr/>
        <w:t>in</w:t>
      </w:r>
      <w:r>
        <w:rPr>
          <w:spacing w:val="-5"/>
        </w:rPr>
        <w:t> </w:t>
      </w:r>
      <w:r>
        <w:rPr/>
        <w:t>God's</w:t>
      </w:r>
      <w:r>
        <w:rPr>
          <w:spacing w:val="-6"/>
        </w:rPr>
        <w:t> </w:t>
      </w:r>
      <w:r>
        <w:rPr/>
        <w:t>holy</w:t>
      </w:r>
      <w:r>
        <w:rPr>
          <w:spacing w:val="-4"/>
        </w:rPr>
        <w:t> </w:t>
      </w:r>
      <w:r>
        <w:rPr/>
        <w:t>fire</w:t>
      </w:r>
      <w:r>
        <w:rPr>
          <w:spacing w:val="-6"/>
        </w:rPr>
        <w:t> </w:t>
      </w:r>
      <w:r>
        <w:rPr/>
        <w:t>/</w:t>
      </w:r>
      <w:r>
        <w:rPr>
          <w:spacing w:val="-13"/>
        </w:rPr>
        <w:t> </w:t>
      </w:r>
      <w:r>
        <w:rPr/>
        <w:t>As</w:t>
      </w:r>
      <w:r>
        <w:rPr>
          <w:spacing w:val="-5"/>
        </w:rPr>
        <w:t> </w:t>
      </w:r>
      <w:r>
        <w:rPr/>
        <w:t>in</w:t>
      </w:r>
      <w:r>
        <w:rPr>
          <w:spacing w:val="-5"/>
        </w:rPr>
        <w:t> </w:t>
      </w:r>
      <w:r>
        <w:rPr/>
        <w:t>the</w:t>
      </w:r>
      <w:r>
        <w:rPr>
          <w:spacing w:val="-5"/>
        </w:rPr>
        <w:t> </w:t>
      </w:r>
      <w:r>
        <w:rPr/>
        <w:t>gold</w:t>
      </w:r>
      <w:r>
        <w:rPr>
          <w:spacing w:val="-6"/>
        </w:rPr>
        <w:t> </w:t>
      </w:r>
      <w:r>
        <w:rPr/>
        <w:t>mosaic</w:t>
      </w:r>
      <w:r>
        <w:rPr>
          <w:spacing w:val="-5"/>
        </w:rPr>
        <w:t> </w:t>
      </w:r>
      <w:r>
        <w:rPr/>
        <w:t>of</w:t>
      </w:r>
      <w:r>
        <w:rPr>
          <w:spacing w:val="-5"/>
        </w:rPr>
        <w:t> </w:t>
      </w:r>
      <w:r>
        <w:rPr/>
        <w:t>a</w:t>
      </w:r>
      <w:r>
        <w:rPr>
          <w:spacing w:val="-5"/>
        </w:rPr>
        <w:t> </w:t>
      </w:r>
      <w:r>
        <w:rPr/>
        <w:t>wall,</w:t>
      </w:r>
      <w:r>
        <w:rPr>
          <w:spacing w:val="-1"/>
        </w:rPr>
        <w:t> </w:t>
      </w:r>
      <w:r>
        <w:rPr/>
        <w:t>/</w:t>
      </w:r>
      <w:r>
        <w:rPr>
          <w:spacing w:val="-6"/>
        </w:rPr>
        <w:t> </w:t>
      </w:r>
      <w:r>
        <w:rPr/>
        <w:t>Come</w:t>
      </w:r>
      <w:r>
        <w:rPr>
          <w:spacing w:val="-6"/>
        </w:rPr>
        <w:t> </w:t>
      </w:r>
      <w:r>
        <w:rPr/>
        <w:t>from</w:t>
      </w:r>
      <w:r>
        <w:rPr>
          <w:spacing w:val="-5"/>
        </w:rPr>
        <w:t> </w:t>
      </w:r>
      <w:r>
        <w:rPr/>
        <w:t>the</w:t>
      </w:r>
      <w:r>
        <w:rPr>
          <w:spacing w:val="-6"/>
        </w:rPr>
        <w:t> </w:t>
      </w:r>
      <w:r>
        <w:rPr/>
        <w:t>holy fire, perne in a gyre, /</w:t>
      </w:r>
      <w:r>
        <w:rPr>
          <w:spacing w:val="-7"/>
        </w:rPr>
        <w:t> </w:t>
      </w:r>
      <w:r>
        <w:rPr/>
        <w:t>And be the singing-masters of my soul" (Yeats 13-16).</w:t>
      </w:r>
      <w:r>
        <w:rPr>
          <w:spacing w:val="-1"/>
        </w:rPr>
        <w:t> </w:t>
      </w:r>
      <w:r>
        <w:rPr/>
        <w:t>The image of the "gold mosaic of a wall" creates</w:t>
      </w:r>
      <w:r>
        <w:rPr>
          <w:spacing w:val="-6"/>
        </w:rPr>
        <w:t> </w:t>
      </w:r>
      <w:r>
        <w:rPr/>
        <w:t>a</w:t>
      </w:r>
      <w:r>
        <w:rPr>
          <w:spacing w:val="-5"/>
        </w:rPr>
        <w:t> </w:t>
      </w:r>
      <w:r>
        <w:rPr/>
        <w:t>vivid</w:t>
      </w:r>
      <w:r>
        <w:rPr>
          <w:spacing w:val="-5"/>
        </w:rPr>
        <w:t> </w:t>
      </w:r>
      <w:r>
        <w:rPr/>
        <w:t>picture</w:t>
      </w:r>
      <w:r>
        <w:rPr>
          <w:spacing w:val="-5"/>
        </w:rPr>
        <w:t> </w:t>
      </w:r>
      <w:r>
        <w:rPr/>
        <w:t>of</w:t>
      </w:r>
      <w:r>
        <w:rPr>
          <w:spacing w:val="-5"/>
        </w:rPr>
        <w:t> </w:t>
      </w:r>
      <w:r>
        <w:rPr/>
        <w:t>the</w:t>
      </w:r>
      <w:r>
        <w:rPr>
          <w:spacing w:val="-5"/>
        </w:rPr>
        <w:t> </w:t>
      </w:r>
      <w:r>
        <w:rPr/>
        <w:t>intricate</w:t>
      </w:r>
      <w:r>
        <w:rPr>
          <w:spacing w:val="-5"/>
        </w:rPr>
        <w:t> </w:t>
      </w:r>
      <w:r>
        <w:rPr/>
        <w:t>and beautiful</w:t>
      </w:r>
      <w:r>
        <w:rPr>
          <w:spacing w:val="-6"/>
        </w:rPr>
        <w:t> </w:t>
      </w:r>
      <w:r>
        <w:rPr/>
        <w:t>art</w:t>
      </w:r>
      <w:r>
        <w:rPr>
          <w:spacing w:val="-6"/>
        </w:rPr>
        <w:t> </w:t>
      </w:r>
      <w:r>
        <w:rPr/>
        <w:t>of</w:t>
      </w:r>
      <w:r>
        <w:rPr>
          <w:spacing w:val="-5"/>
        </w:rPr>
        <w:t> </w:t>
      </w:r>
      <w:r>
        <w:rPr/>
        <w:t>Byzantium</w:t>
      </w:r>
      <w:r>
        <w:rPr>
          <w:spacing w:val="-5"/>
        </w:rPr>
        <w:t> </w:t>
      </w:r>
      <w:r>
        <w:rPr/>
        <w:t>(Yeats</w:t>
      </w:r>
      <w:r>
        <w:rPr>
          <w:spacing w:val="-6"/>
        </w:rPr>
        <w:t> </w:t>
      </w:r>
      <w:r>
        <w:rPr/>
        <w:t>14).</w:t>
      </w:r>
      <w:r>
        <w:rPr>
          <w:spacing w:val="-9"/>
        </w:rPr>
        <w:t> </w:t>
      </w:r>
      <w:r>
        <w:rPr/>
        <w:t>The</w:t>
      </w:r>
      <w:r>
        <w:rPr>
          <w:spacing w:val="-5"/>
        </w:rPr>
        <w:t> </w:t>
      </w:r>
      <w:r>
        <w:rPr/>
        <w:t>speaker's</w:t>
      </w:r>
      <w:r>
        <w:rPr>
          <w:spacing w:val="-6"/>
        </w:rPr>
        <w:t> </w:t>
      </w:r>
      <w:r>
        <w:rPr/>
        <w:t>desire</w:t>
      </w:r>
      <w:r>
        <w:rPr>
          <w:spacing w:val="-5"/>
        </w:rPr>
        <w:t> </w:t>
      </w:r>
      <w:r>
        <w:rPr/>
        <w:t>to</w:t>
      </w:r>
      <w:r>
        <w:rPr>
          <w:spacing w:val="-5"/>
        </w:rPr>
        <w:t> </w:t>
      </w:r>
      <w:r>
        <w:rPr/>
        <w:t>be</w:t>
      </w:r>
      <w:r>
        <w:rPr>
          <w:spacing w:val="-5"/>
        </w:rPr>
        <w:t> </w:t>
      </w:r>
      <w:r>
        <w:rPr/>
        <w:t>surrounded</w:t>
      </w:r>
      <w:r>
        <w:rPr>
          <w:spacing w:val="-4"/>
        </w:rPr>
        <w:t> </w:t>
      </w:r>
      <w:r>
        <w:rPr/>
        <w:t>by this art and to have his soul "singing" with the beauty of Byzantium underscores his quest for transcendence and eternal </w:t>
      </w:r>
      <w:r>
        <w:rPr>
          <w:spacing w:val="-2"/>
        </w:rPr>
        <w:t>life.</w:t>
      </w:r>
    </w:p>
    <w:p>
      <w:pPr>
        <w:pStyle w:val="BodyText"/>
        <w:ind w:right="72"/>
        <w:jc w:val="both"/>
      </w:pPr>
      <w:r>
        <w:rPr/>
        <w:t>Furthermore,</w:t>
      </w:r>
      <w:r>
        <w:rPr>
          <w:spacing w:val="-10"/>
        </w:rPr>
        <w:t> </w:t>
      </w:r>
      <w:r>
        <w:rPr/>
        <w:t>Yeats</w:t>
      </w:r>
      <w:r>
        <w:rPr>
          <w:spacing w:val="-8"/>
        </w:rPr>
        <w:t> </w:t>
      </w:r>
      <w:r>
        <w:rPr/>
        <w:t>employs</w:t>
      </w:r>
      <w:r>
        <w:rPr>
          <w:spacing w:val="-5"/>
        </w:rPr>
        <w:t> </w:t>
      </w:r>
      <w:r>
        <w:rPr/>
        <w:t>the</w:t>
      </w:r>
      <w:r>
        <w:rPr>
          <w:spacing w:val="-4"/>
        </w:rPr>
        <w:t> </w:t>
      </w:r>
      <w:r>
        <w:rPr/>
        <w:t>symbol</w:t>
      </w:r>
      <w:r>
        <w:rPr>
          <w:spacing w:val="-7"/>
        </w:rPr>
        <w:t> </w:t>
      </w:r>
      <w:r>
        <w:rPr/>
        <w:t>of</w:t>
      </w:r>
      <w:r>
        <w:rPr>
          <w:spacing w:val="-4"/>
        </w:rPr>
        <w:t> </w:t>
      </w:r>
      <w:r>
        <w:rPr/>
        <w:t>the</w:t>
      </w:r>
      <w:r>
        <w:rPr>
          <w:spacing w:val="-6"/>
        </w:rPr>
        <w:t> </w:t>
      </w:r>
      <w:r>
        <w:rPr/>
        <w:t>gyre</w:t>
      </w:r>
      <w:r>
        <w:rPr>
          <w:spacing w:val="-6"/>
        </w:rPr>
        <w:t> </w:t>
      </w:r>
      <w:r>
        <w:rPr/>
        <w:t>to</w:t>
      </w:r>
      <w:r>
        <w:rPr>
          <w:spacing w:val="-6"/>
        </w:rPr>
        <w:t> </w:t>
      </w:r>
      <w:r>
        <w:rPr/>
        <w:t>convey</w:t>
      </w:r>
      <w:r>
        <w:rPr>
          <w:spacing w:val="-3"/>
        </w:rPr>
        <w:t> </w:t>
      </w:r>
      <w:r>
        <w:rPr/>
        <w:t>the</w:t>
      </w:r>
      <w:r>
        <w:rPr>
          <w:spacing w:val="-6"/>
        </w:rPr>
        <w:t> </w:t>
      </w:r>
      <w:r>
        <w:rPr/>
        <w:t>idea</w:t>
      </w:r>
      <w:r>
        <w:rPr>
          <w:spacing w:val="-6"/>
        </w:rPr>
        <w:t> </w:t>
      </w:r>
      <w:r>
        <w:rPr/>
        <w:t>of</w:t>
      </w:r>
      <w:r>
        <w:rPr>
          <w:spacing w:val="-6"/>
        </w:rPr>
        <w:t> </w:t>
      </w:r>
      <w:r>
        <w:rPr/>
        <w:t>spiritual</w:t>
      </w:r>
      <w:r>
        <w:rPr>
          <w:spacing w:val="-4"/>
        </w:rPr>
        <w:t> </w:t>
      </w:r>
      <w:r>
        <w:rPr/>
        <w:t>and</w:t>
      </w:r>
      <w:r>
        <w:rPr>
          <w:spacing w:val="-5"/>
        </w:rPr>
        <w:t> </w:t>
      </w:r>
      <w:r>
        <w:rPr/>
        <w:t>artistic transformation.</w:t>
      </w:r>
      <w:r>
        <w:rPr>
          <w:spacing w:val="-10"/>
        </w:rPr>
        <w:t> </w:t>
      </w:r>
      <w:r>
        <w:rPr/>
        <w:t>The</w:t>
      </w:r>
      <w:r>
        <w:rPr>
          <w:spacing w:val="-6"/>
        </w:rPr>
        <w:t> </w:t>
      </w:r>
      <w:r>
        <w:rPr/>
        <w:t>gyre</w:t>
      </w:r>
      <w:r>
        <w:rPr>
          <w:spacing w:val="-4"/>
        </w:rPr>
        <w:t> </w:t>
      </w:r>
      <w:r>
        <w:rPr/>
        <w:t>is a</w:t>
      </w:r>
      <w:r>
        <w:rPr>
          <w:spacing w:val="-5"/>
        </w:rPr>
        <w:t> </w:t>
      </w:r>
      <w:r>
        <w:rPr/>
        <w:t>spiral</w:t>
      </w:r>
      <w:r>
        <w:rPr>
          <w:spacing w:val="-5"/>
        </w:rPr>
        <w:t> </w:t>
      </w:r>
      <w:r>
        <w:rPr/>
        <w:t>shape</w:t>
      </w:r>
      <w:r>
        <w:rPr>
          <w:spacing w:val="-5"/>
        </w:rPr>
        <w:t> </w:t>
      </w:r>
      <w:r>
        <w:rPr/>
        <w:t>that</w:t>
      </w:r>
      <w:r>
        <w:rPr>
          <w:spacing w:val="-5"/>
        </w:rPr>
        <w:t> </w:t>
      </w:r>
      <w:r>
        <w:rPr/>
        <w:t>represents</w:t>
      </w:r>
      <w:r>
        <w:rPr>
          <w:spacing w:val="-6"/>
        </w:rPr>
        <w:t> </w:t>
      </w:r>
      <w:r>
        <w:rPr/>
        <w:t>the</w:t>
      </w:r>
      <w:r>
        <w:rPr>
          <w:spacing w:val="-5"/>
        </w:rPr>
        <w:t> </w:t>
      </w:r>
      <w:r>
        <w:rPr/>
        <w:t>cyclical</w:t>
      </w:r>
      <w:r>
        <w:rPr>
          <w:spacing w:val="-6"/>
        </w:rPr>
        <w:t> </w:t>
      </w:r>
      <w:r>
        <w:rPr/>
        <w:t>nature</w:t>
      </w:r>
      <w:r>
        <w:rPr>
          <w:spacing w:val="-5"/>
        </w:rPr>
        <w:t> </w:t>
      </w:r>
      <w:r>
        <w:rPr/>
        <w:t>of</w:t>
      </w:r>
      <w:r>
        <w:rPr>
          <w:spacing w:val="-7"/>
        </w:rPr>
        <w:t> </w:t>
      </w:r>
      <w:r>
        <w:rPr/>
        <w:t>life</w:t>
      </w:r>
      <w:r>
        <w:rPr>
          <w:spacing w:val="-5"/>
        </w:rPr>
        <w:t> </w:t>
      </w:r>
      <w:r>
        <w:rPr/>
        <w:t>and</w:t>
      </w:r>
      <w:r>
        <w:rPr>
          <w:spacing w:val="-7"/>
        </w:rPr>
        <w:t> </w:t>
      </w:r>
      <w:r>
        <w:rPr/>
        <w:t>art.</w:t>
      </w:r>
      <w:r>
        <w:rPr>
          <w:spacing w:val="-5"/>
        </w:rPr>
        <w:t> </w:t>
      </w:r>
      <w:r>
        <w:rPr/>
        <w:t>In the</w:t>
      </w:r>
      <w:r>
        <w:rPr>
          <w:spacing w:val="-5"/>
        </w:rPr>
        <w:t> </w:t>
      </w:r>
      <w:r>
        <w:rPr/>
        <w:t>third</w:t>
      </w:r>
      <w:r>
        <w:rPr>
          <w:spacing w:val="-7"/>
        </w:rPr>
        <w:t> </w:t>
      </w:r>
      <w:r>
        <w:rPr/>
        <w:t>stanza,</w:t>
      </w:r>
      <w:r>
        <w:rPr>
          <w:spacing w:val="-12"/>
        </w:rPr>
        <w:t> </w:t>
      </w:r>
      <w:r>
        <w:rPr/>
        <w:t>Yeats</w:t>
      </w:r>
      <w:r>
        <w:rPr>
          <w:spacing w:val="-6"/>
        </w:rPr>
        <w:t> </w:t>
      </w:r>
      <w:r>
        <w:rPr/>
        <w:t>writes,</w:t>
      </w:r>
      <w:r>
        <w:rPr>
          <w:spacing w:val="-5"/>
        </w:rPr>
        <w:t> </w:t>
      </w:r>
      <w:r>
        <w:rPr/>
        <w:t>"Come</w:t>
      </w:r>
      <w:r>
        <w:rPr>
          <w:spacing w:val="-5"/>
        </w:rPr>
        <w:t> </w:t>
      </w:r>
      <w:r>
        <w:rPr/>
        <w:t>from</w:t>
      </w:r>
      <w:r>
        <w:rPr>
          <w:spacing w:val="-5"/>
        </w:rPr>
        <w:t> </w:t>
      </w:r>
      <w:r>
        <w:rPr/>
        <w:t>the</w:t>
      </w:r>
      <w:r>
        <w:rPr>
          <w:spacing w:val="-7"/>
        </w:rPr>
        <w:t> </w:t>
      </w:r>
      <w:r>
        <w:rPr/>
        <w:t>holy</w:t>
      </w:r>
      <w:r>
        <w:rPr>
          <w:spacing w:val="-7"/>
        </w:rPr>
        <w:t> </w:t>
      </w:r>
      <w:r>
        <w:rPr/>
        <w:t>fire, perne</w:t>
      </w:r>
      <w:r>
        <w:rPr>
          <w:spacing w:val="-9"/>
        </w:rPr>
        <w:t> </w:t>
      </w:r>
      <w:r>
        <w:rPr/>
        <w:t>in</w:t>
      </w:r>
      <w:r>
        <w:rPr>
          <w:spacing w:val="-5"/>
        </w:rPr>
        <w:t> </w:t>
      </w:r>
      <w:r>
        <w:rPr/>
        <w:t>a</w:t>
      </w:r>
      <w:r>
        <w:rPr>
          <w:spacing w:val="-5"/>
        </w:rPr>
        <w:t> </w:t>
      </w:r>
      <w:r>
        <w:rPr/>
        <w:t>gyre,</w:t>
      </w:r>
      <w:r>
        <w:rPr>
          <w:spacing w:val="-5"/>
        </w:rPr>
        <w:t> </w:t>
      </w:r>
      <w:r>
        <w:rPr/>
        <w:t>/</w:t>
      </w:r>
      <w:r>
        <w:rPr>
          <w:spacing w:val="-13"/>
        </w:rPr>
        <w:t> </w:t>
      </w:r>
      <w:r>
        <w:rPr/>
        <w:t>And</w:t>
      </w:r>
      <w:r>
        <w:rPr>
          <w:spacing w:val="-3"/>
        </w:rPr>
        <w:t> </w:t>
      </w:r>
      <w:r>
        <w:rPr/>
        <w:t>be</w:t>
      </w:r>
      <w:r>
        <w:rPr>
          <w:spacing w:val="-5"/>
        </w:rPr>
        <w:t> </w:t>
      </w:r>
      <w:r>
        <w:rPr/>
        <w:t>the</w:t>
      </w:r>
      <w:r>
        <w:rPr>
          <w:spacing w:val="-3"/>
        </w:rPr>
        <w:t> </w:t>
      </w:r>
      <w:r>
        <w:rPr/>
        <w:t>singing-masters</w:t>
      </w:r>
      <w:r>
        <w:rPr>
          <w:spacing w:val="-6"/>
        </w:rPr>
        <w:t> </w:t>
      </w:r>
      <w:r>
        <w:rPr/>
        <w:t>of</w:t>
      </w:r>
      <w:r>
        <w:rPr>
          <w:spacing w:val="-5"/>
        </w:rPr>
        <w:t> </w:t>
      </w:r>
      <w:r>
        <w:rPr/>
        <w:t>my</w:t>
      </w:r>
      <w:r>
        <w:rPr>
          <w:spacing w:val="-4"/>
        </w:rPr>
        <w:t> </w:t>
      </w:r>
      <w:r>
        <w:rPr/>
        <w:t>soul"</w:t>
      </w:r>
      <w:r>
        <w:rPr>
          <w:spacing w:val="-5"/>
        </w:rPr>
        <w:t> </w:t>
      </w:r>
      <w:r>
        <w:rPr/>
        <w:t>(Yeats</w:t>
      </w:r>
      <w:r>
        <w:rPr>
          <w:spacing w:val="-6"/>
        </w:rPr>
        <w:t> </w:t>
      </w:r>
      <w:r>
        <w:rPr/>
        <w:t>15-16).</w:t>
      </w:r>
      <w:r>
        <w:rPr>
          <w:spacing w:val="-9"/>
        </w:rPr>
        <w:t> </w:t>
      </w:r>
      <w:r>
        <w:rPr/>
        <w:t>The</w:t>
      </w:r>
      <w:r>
        <w:rPr>
          <w:spacing w:val="-5"/>
        </w:rPr>
        <w:t> </w:t>
      </w:r>
      <w:r>
        <w:rPr/>
        <w:t>image</w:t>
      </w:r>
      <w:r>
        <w:rPr>
          <w:spacing w:val="-5"/>
        </w:rPr>
        <w:t> </w:t>
      </w:r>
      <w:r>
        <w:rPr/>
        <w:t>of</w:t>
      </w:r>
      <w:r>
        <w:rPr>
          <w:spacing w:val="-5"/>
        </w:rPr>
        <w:t> </w:t>
      </w:r>
      <w:r>
        <w:rPr/>
        <w:t>the</w:t>
      </w:r>
      <w:r>
        <w:rPr>
          <w:spacing w:val="-7"/>
        </w:rPr>
        <w:t> </w:t>
      </w:r>
      <w:r>
        <w:rPr/>
        <w:t>gyre</w:t>
      </w:r>
      <w:r>
        <w:rPr>
          <w:spacing w:val="-5"/>
        </w:rPr>
        <w:t> </w:t>
      </w:r>
      <w:r>
        <w:rPr/>
        <w:t>suggests</w:t>
      </w:r>
      <w:r>
        <w:rPr>
          <w:spacing w:val="-7"/>
        </w:rPr>
        <w:t> </w:t>
      </w:r>
      <w:r>
        <w:rPr/>
        <w:t>that</w:t>
      </w:r>
      <w:r>
        <w:rPr>
          <w:spacing w:val="-5"/>
        </w:rPr>
        <w:t> </w:t>
      </w:r>
      <w:r>
        <w:rPr/>
        <w:t>the</w:t>
      </w:r>
      <w:r>
        <w:rPr>
          <w:spacing w:val="-5"/>
        </w:rPr>
        <w:t> </w:t>
      </w:r>
      <w:r>
        <w:rPr/>
        <w:t>speaker's soul is being transformed and elevated by the art and spirituality of Byzantium.</w:t>
      </w:r>
    </w:p>
    <w:p>
      <w:pPr>
        <w:pStyle w:val="BodyText"/>
        <w:ind w:right="67"/>
        <w:jc w:val="both"/>
      </w:pPr>
      <w:r>
        <w:rPr/>
        <w:t>In</w:t>
      </w:r>
      <w:r>
        <w:rPr>
          <w:spacing w:val="-3"/>
        </w:rPr>
        <w:t> </w:t>
      </w:r>
      <w:r>
        <w:rPr/>
        <w:t>conclusion,</w:t>
      </w:r>
      <w:r>
        <w:rPr>
          <w:spacing w:val="-12"/>
        </w:rPr>
        <w:t> </w:t>
      </w:r>
      <w:r>
        <w:rPr/>
        <w:t>Yeats'</w:t>
      </w:r>
      <w:r>
        <w:rPr>
          <w:spacing w:val="-4"/>
        </w:rPr>
        <w:t> </w:t>
      </w:r>
      <w:r>
        <w:rPr/>
        <w:t>use</w:t>
      </w:r>
      <w:r>
        <w:rPr>
          <w:spacing w:val="-6"/>
        </w:rPr>
        <w:t> </w:t>
      </w:r>
      <w:r>
        <w:rPr/>
        <w:t>of</w:t>
      </w:r>
      <w:r>
        <w:rPr>
          <w:spacing w:val="-4"/>
        </w:rPr>
        <w:t> </w:t>
      </w:r>
      <w:r>
        <w:rPr/>
        <w:t>imagery</w:t>
      </w:r>
      <w:r>
        <w:rPr>
          <w:spacing w:val="-3"/>
        </w:rPr>
        <w:t> </w:t>
      </w:r>
      <w:r>
        <w:rPr/>
        <w:t>and</w:t>
      </w:r>
      <w:r>
        <w:rPr>
          <w:spacing w:val="-5"/>
        </w:rPr>
        <w:t> </w:t>
      </w:r>
      <w:r>
        <w:rPr/>
        <w:t>symbolism</w:t>
      </w:r>
      <w:r>
        <w:rPr>
          <w:spacing w:val="-3"/>
        </w:rPr>
        <w:t> </w:t>
      </w:r>
      <w:r>
        <w:rPr/>
        <w:t>in</w:t>
      </w:r>
      <w:r>
        <w:rPr>
          <w:spacing w:val="-3"/>
        </w:rPr>
        <w:t> </w:t>
      </w:r>
      <w:r>
        <w:rPr/>
        <w:t>"Sailing</w:t>
      </w:r>
      <w:r>
        <w:rPr>
          <w:spacing w:val="-3"/>
        </w:rPr>
        <w:t> </w:t>
      </w:r>
      <w:r>
        <w:rPr/>
        <w:t>to</w:t>
      </w:r>
      <w:r>
        <w:rPr>
          <w:spacing w:val="-6"/>
        </w:rPr>
        <w:t> </w:t>
      </w:r>
      <w:r>
        <w:rPr/>
        <w:t>Byzantium"</w:t>
      </w:r>
      <w:r>
        <w:rPr>
          <w:spacing w:val="-6"/>
        </w:rPr>
        <w:t> </w:t>
      </w:r>
      <w:r>
        <w:rPr/>
        <w:t>is</w:t>
      </w:r>
      <w:r>
        <w:rPr>
          <w:spacing w:val="-5"/>
        </w:rPr>
        <w:t> </w:t>
      </w:r>
      <w:r>
        <w:rPr/>
        <w:t>a</w:t>
      </w:r>
      <w:r>
        <w:rPr>
          <w:spacing w:val="-6"/>
        </w:rPr>
        <w:t> </w:t>
      </w:r>
      <w:r>
        <w:rPr/>
        <w:t>key</w:t>
      </w:r>
      <w:r>
        <w:rPr>
          <w:spacing w:val="-3"/>
        </w:rPr>
        <w:t> </w:t>
      </w:r>
      <w:r>
        <w:rPr/>
        <w:t>element</w:t>
      </w:r>
      <w:r>
        <w:rPr>
          <w:spacing w:val="-5"/>
        </w:rPr>
        <w:t> </w:t>
      </w:r>
      <w:r>
        <w:rPr/>
        <w:t>of the</w:t>
      </w:r>
      <w:r>
        <w:rPr>
          <w:spacing w:val="-6"/>
        </w:rPr>
        <w:t> </w:t>
      </w:r>
      <w:r>
        <w:rPr/>
        <w:t>poem's</w:t>
      </w:r>
      <w:r>
        <w:rPr>
          <w:spacing w:val="-5"/>
        </w:rPr>
        <w:t> </w:t>
      </w:r>
      <w:r>
        <w:rPr/>
        <w:t>themes</w:t>
      </w:r>
      <w:r>
        <w:rPr>
          <w:spacing w:val="-5"/>
        </w:rPr>
        <w:t> </w:t>
      </w:r>
      <w:r>
        <w:rPr/>
        <w:t>and ideas.</w:t>
      </w:r>
      <w:r>
        <w:rPr>
          <w:spacing w:val="-12"/>
        </w:rPr>
        <w:t> </w:t>
      </w:r>
      <w:r>
        <w:rPr/>
        <w:t>Through</w:t>
      </w:r>
      <w:r>
        <w:rPr>
          <w:spacing w:val="-7"/>
        </w:rPr>
        <w:t> </w:t>
      </w:r>
      <w:r>
        <w:rPr/>
        <w:t>his</w:t>
      </w:r>
      <w:r>
        <w:rPr>
          <w:spacing w:val="-9"/>
        </w:rPr>
        <w:t> </w:t>
      </w:r>
      <w:r>
        <w:rPr/>
        <w:t>vivid</w:t>
      </w:r>
      <w:r>
        <w:rPr>
          <w:spacing w:val="-9"/>
        </w:rPr>
        <w:t> </w:t>
      </w:r>
      <w:r>
        <w:rPr/>
        <w:t>descriptions</w:t>
      </w:r>
      <w:r>
        <w:rPr>
          <w:spacing w:val="-9"/>
        </w:rPr>
        <w:t> </w:t>
      </w:r>
      <w:r>
        <w:rPr/>
        <w:t>of</w:t>
      </w:r>
      <w:r>
        <w:rPr>
          <w:spacing w:val="-7"/>
        </w:rPr>
        <w:t> </w:t>
      </w:r>
      <w:r>
        <w:rPr/>
        <w:t>the</w:t>
      </w:r>
      <w:r>
        <w:rPr>
          <w:spacing w:val="-7"/>
        </w:rPr>
        <w:t> </w:t>
      </w:r>
      <w:r>
        <w:rPr/>
        <w:t>natural</w:t>
      </w:r>
      <w:r>
        <w:rPr>
          <w:spacing w:val="-8"/>
        </w:rPr>
        <w:t> </w:t>
      </w:r>
      <w:r>
        <w:rPr/>
        <w:t>world,</w:t>
      </w:r>
      <w:r>
        <w:rPr>
          <w:spacing w:val="-7"/>
        </w:rPr>
        <w:t> </w:t>
      </w:r>
      <w:r>
        <w:rPr/>
        <w:t>the</w:t>
      </w:r>
      <w:r>
        <w:rPr>
          <w:spacing w:val="-10"/>
        </w:rPr>
        <w:t> </w:t>
      </w:r>
      <w:r>
        <w:rPr/>
        <w:t>city</w:t>
      </w:r>
      <w:r>
        <w:rPr>
          <w:spacing w:val="-7"/>
        </w:rPr>
        <w:t> </w:t>
      </w:r>
      <w:r>
        <w:rPr/>
        <w:t>of Byzantium,</w:t>
      </w:r>
      <w:r>
        <w:rPr>
          <w:spacing w:val="-7"/>
        </w:rPr>
        <w:t> </w:t>
      </w:r>
      <w:r>
        <w:rPr/>
        <w:t>and</w:t>
      </w:r>
      <w:r>
        <w:rPr>
          <w:spacing w:val="-7"/>
        </w:rPr>
        <w:t> </w:t>
      </w:r>
      <w:r>
        <w:rPr/>
        <w:t>the</w:t>
      </w:r>
      <w:r>
        <w:rPr>
          <w:spacing w:val="-7"/>
        </w:rPr>
        <w:t> </w:t>
      </w:r>
      <w:r>
        <w:rPr/>
        <w:t>art</w:t>
      </w:r>
      <w:r>
        <w:rPr>
          <w:spacing w:val="-8"/>
        </w:rPr>
        <w:t> </w:t>
      </w:r>
      <w:r>
        <w:rPr/>
        <w:t>of</w:t>
      </w:r>
      <w:r>
        <w:rPr>
          <w:spacing w:val="-7"/>
        </w:rPr>
        <w:t> </w:t>
      </w:r>
      <w:r>
        <w:rPr/>
        <w:t>Byzantium,</w:t>
      </w:r>
      <w:r>
        <w:rPr>
          <w:spacing w:val="-13"/>
        </w:rPr>
        <w:t> </w:t>
      </w:r>
      <w:r>
        <w:rPr/>
        <w:t>Yeats</w:t>
      </w:r>
      <w:r>
        <w:rPr>
          <w:spacing w:val="-8"/>
        </w:rPr>
        <w:t> </w:t>
      </w:r>
      <w:r>
        <w:rPr/>
        <w:t>conveys the</w:t>
      </w:r>
      <w:r>
        <w:rPr>
          <w:spacing w:val="-5"/>
        </w:rPr>
        <w:t> </w:t>
      </w:r>
      <w:r>
        <w:rPr/>
        <w:t>speaker's</w:t>
      </w:r>
      <w:r>
        <w:rPr>
          <w:spacing w:val="-6"/>
        </w:rPr>
        <w:t> </w:t>
      </w:r>
      <w:r>
        <w:rPr/>
        <w:t>quest</w:t>
      </w:r>
      <w:r>
        <w:rPr>
          <w:spacing w:val="-6"/>
        </w:rPr>
        <w:t> </w:t>
      </w:r>
      <w:r>
        <w:rPr/>
        <w:t>for</w:t>
      </w:r>
      <w:r>
        <w:rPr>
          <w:spacing w:val="-5"/>
        </w:rPr>
        <w:t> </w:t>
      </w:r>
      <w:r>
        <w:rPr/>
        <w:t>transcendence</w:t>
      </w:r>
      <w:r>
        <w:rPr>
          <w:spacing w:val="-5"/>
        </w:rPr>
        <w:t> </w:t>
      </w:r>
      <w:r>
        <w:rPr/>
        <w:t>and</w:t>
      </w:r>
      <w:r>
        <w:rPr>
          <w:spacing w:val="-1"/>
        </w:rPr>
        <w:t> </w:t>
      </w:r>
      <w:r>
        <w:rPr/>
        <w:t>eternal</w:t>
      </w:r>
      <w:r>
        <w:rPr>
          <w:spacing w:val="-5"/>
        </w:rPr>
        <w:t> </w:t>
      </w:r>
      <w:r>
        <w:rPr/>
        <w:t>life.</w:t>
      </w:r>
      <w:r>
        <w:rPr>
          <w:spacing w:val="-9"/>
        </w:rPr>
        <w:t> </w:t>
      </w:r>
      <w:r>
        <w:rPr/>
        <w:t>The</w:t>
      </w:r>
      <w:r>
        <w:rPr>
          <w:spacing w:val="-5"/>
        </w:rPr>
        <w:t> </w:t>
      </w:r>
      <w:r>
        <w:rPr/>
        <w:t>symbolism</w:t>
      </w:r>
      <w:r>
        <w:rPr>
          <w:spacing w:val="-5"/>
        </w:rPr>
        <w:t> </w:t>
      </w:r>
      <w:r>
        <w:rPr/>
        <w:t>of</w:t>
      </w:r>
      <w:r>
        <w:rPr>
          <w:spacing w:val="-5"/>
        </w:rPr>
        <w:t> </w:t>
      </w:r>
      <w:r>
        <w:rPr/>
        <w:t>the</w:t>
      </w:r>
      <w:r>
        <w:rPr>
          <w:spacing w:val="-5"/>
        </w:rPr>
        <w:t> </w:t>
      </w:r>
      <w:r>
        <w:rPr/>
        <w:t>dying</w:t>
      </w:r>
      <w:r>
        <w:rPr>
          <w:spacing w:val="-4"/>
        </w:rPr>
        <w:t> </w:t>
      </w:r>
      <w:r>
        <w:rPr/>
        <w:t>generations,</w:t>
      </w:r>
      <w:r>
        <w:rPr>
          <w:spacing w:val="-5"/>
        </w:rPr>
        <w:t> </w:t>
      </w:r>
      <w:r>
        <w:rPr/>
        <w:t>the</w:t>
      </w:r>
      <w:r>
        <w:rPr>
          <w:spacing w:val="-5"/>
        </w:rPr>
        <w:t> </w:t>
      </w:r>
      <w:r>
        <w:rPr/>
        <w:t>holy</w:t>
      </w:r>
      <w:r>
        <w:rPr>
          <w:spacing w:val="-5"/>
        </w:rPr>
        <w:t> </w:t>
      </w:r>
      <w:r>
        <w:rPr/>
        <w:t>city,</w:t>
      </w:r>
      <w:r>
        <w:rPr>
          <w:spacing w:val="-5"/>
        </w:rPr>
        <w:t> </w:t>
      </w:r>
      <w:r>
        <w:rPr/>
        <w:t>and</w:t>
      </w:r>
      <w:r>
        <w:rPr>
          <w:spacing w:val="-4"/>
        </w:rPr>
        <w:t> </w:t>
      </w:r>
      <w:r>
        <w:rPr/>
        <w:t>the</w:t>
      </w:r>
      <w:r>
        <w:rPr>
          <w:spacing w:val="-6"/>
        </w:rPr>
        <w:t> </w:t>
      </w:r>
      <w:r>
        <w:rPr/>
        <w:t>gyre underscores</w:t>
      </w:r>
      <w:r>
        <w:rPr>
          <w:spacing w:val="-7"/>
        </w:rPr>
        <w:t> </w:t>
      </w:r>
      <w:r>
        <w:rPr/>
        <w:t>the</w:t>
      </w:r>
      <w:r>
        <w:rPr>
          <w:spacing w:val="-4"/>
        </w:rPr>
        <w:t> </w:t>
      </w:r>
      <w:r>
        <w:rPr/>
        <w:t>poem's</w:t>
      </w:r>
      <w:r>
        <w:rPr>
          <w:spacing w:val="-7"/>
        </w:rPr>
        <w:t> </w:t>
      </w:r>
      <w:r>
        <w:rPr/>
        <w:t>central</w:t>
      </w:r>
      <w:r>
        <w:rPr>
          <w:spacing w:val="-8"/>
        </w:rPr>
        <w:t> </w:t>
      </w:r>
      <w:r>
        <w:rPr/>
        <w:t>themes</w:t>
      </w:r>
      <w:r>
        <w:rPr>
          <w:spacing w:val="-7"/>
        </w:rPr>
        <w:t> </w:t>
      </w:r>
      <w:r>
        <w:rPr/>
        <w:t>of</w:t>
      </w:r>
      <w:r>
        <w:rPr>
          <w:spacing w:val="-8"/>
        </w:rPr>
        <w:t> </w:t>
      </w:r>
      <w:r>
        <w:rPr/>
        <w:t>aging,</w:t>
      </w:r>
      <w:r>
        <w:rPr>
          <w:spacing w:val="-6"/>
        </w:rPr>
        <w:t> </w:t>
      </w:r>
      <w:r>
        <w:rPr/>
        <w:t>mortality,</w:t>
      </w:r>
      <w:r>
        <w:rPr>
          <w:spacing w:val="-6"/>
        </w:rPr>
        <w:t> </w:t>
      </w:r>
      <w:r>
        <w:rPr/>
        <w:t>and</w:t>
      </w:r>
      <w:r>
        <w:rPr>
          <w:spacing w:val="-5"/>
        </w:rPr>
        <w:t> </w:t>
      </w:r>
      <w:r>
        <w:rPr/>
        <w:t>the</w:t>
      </w:r>
      <w:r>
        <w:rPr>
          <w:spacing w:val="-6"/>
        </w:rPr>
        <w:t> </w:t>
      </w:r>
      <w:r>
        <w:rPr/>
        <w:t>transcendent</w:t>
      </w:r>
      <w:r>
        <w:rPr>
          <w:spacing w:val="-9"/>
        </w:rPr>
        <w:t> </w:t>
      </w:r>
      <w:r>
        <w:rPr/>
        <w:t>power</w:t>
      </w:r>
      <w:r>
        <w:rPr>
          <w:spacing w:val="-7"/>
        </w:rPr>
        <w:t> </w:t>
      </w:r>
      <w:r>
        <w:rPr/>
        <w:t>of</w:t>
      </w:r>
      <w:r>
        <w:rPr>
          <w:spacing w:val="-8"/>
        </w:rPr>
        <w:t> </w:t>
      </w:r>
      <w:r>
        <w:rPr/>
        <w:t>art.</w:t>
      </w:r>
      <w:r>
        <w:rPr>
          <w:spacing w:val="-6"/>
        </w:rPr>
        <w:t> </w:t>
      </w:r>
      <w:r>
        <w:rPr/>
        <w:t>Ultimately,</w:t>
      </w:r>
      <w:r>
        <w:rPr>
          <w:spacing w:val="-12"/>
        </w:rPr>
        <w:t> </w:t>
      </w:r>
      <w:r>
        <w:rPr/>
        <w:t>Yeats' masterful use</w:t>
      </w:r>
      <w:r>
        <w:rPr>
          <w:spacing w:val="-2"/>
        </w:rPr>
        <w:t> </w:t>
      </w:r>
      <w:r>
        <w:rPr/>
        <w:t>of</w:t>
      </w:r>
      <w:r>
        <w:rPr>
          <w:spacing w:val="-2"/>
        </w:rPr>
        <w:t> </w:t>
      </w:r>
      <w:r>
        <w:rPr/>
        <w:t>imagery</w:t>
      </w:r>
      <w:r>
        <w:rPr>
          <w:spacing w:val="-1"/>
        </w:rPr>
        <w:t> </w:t>
      </w:r>
      <w:r>
        <w:rPr/>
        <w:t>and</w:t>
      </w:r>
      <w:r>
        <w:rPr>
          <w:spacing w:val="-1"/>
        </w:rPr>
        <w:t> </w:t>
      </w:r>
      <w:r>
        <w:rPr/>
        <w:t>symbolism</w:t>
      </w:r>
      <w:r>
        <w:rPr>
          <w:spacing w:val="-4"/>
        </w:rPr>
        <w:t> </w:t>
      </w:r>
      <w:r>
        <w:rPr/>
        <w:t>creates</w:t>
      </w:r>
      <w:r>
        <w:rPr>
          <w:spacing w:val="-3"/>
        </w:rPr>
        <w:t> </w:t>
      </w:r>
      <w:r>
        <w:rPr/>
        <w:t>a</w:t>
      </w:r>
      <w:r>
        <w:rPr>
          <w:spacing w:val="-2"/>
        </w:rPr>
        <w:t> </w:t>
      </w:r>
      <w:r>
        <w:rPr/>
        <w:t>rich</w:t>
      </w:r>
      <w:r>
        <w:rPr>
          <w:spacing w:val="-1"/>
        </w:rPr>
        <w:t> </w:t>
      </w:r>
      <w:r>
        <w:rPr/>
        <w:t>and</w:t>
      </w:r>
      <w:r>
        <w:rPr>
          <w:spacing w:val="-3"/>
        </w:rPr>
        <w:t> </w:t>
      </w:r>
      <w:r>
        <w:rPr/>
        <w:t>complex</w:t>
      </w:r>
      <w:r>
        <w:rPr>
          <w:spacing w:val="-1"/>
        </w:rPr>
        <w:t> </w:t>
      </w:r>
      <w:r>
        <w:rPr/>
        <w:t>poem</w:t>
      </w:r>
      <w:r>
        <w:rPr>
          <w:spacing w:val="-1"/>
        </w:rPr>
        <w:t> </w:t>
      </w:r>
      <w:r>
        <w:rPr/>
        <w:t>that</w:t>
      </w:r>
      <w:r>
        <w:rPr>
          <w:spacing w:val="-2"/>
        </w:rPr>
        <w:t> </w:t>
      </w:r>
      <w:r>
        <w:rPr/>
        <w:t>continues</w:t>
      </w:r>
      <w:r>
        <w:rPr>
          <w:spacing w:val="-3"/>
        </w:rPr>
        <w:t> </w:t>
      </w:r>
      <w:r>
        <w:rPr/>
        <w:t>to inspire</w:t>
      </w:r>
      <w:r>
        <w:rPr>
          <w:spacing w:val="-2"/>
        </w:rPr>
        <w:t> </w:t>
      </w:r>
      <w:r>
        <w:rPr/>
        <w:t>and</w:t>
      </w:r>
      <w:r>
        <w:rPr>
          <w:spacing w:val="-1"/>
        </w:rPr>
        <w:t> </w:t>
      </w:r>
      <w:r>
        <w:rPr/>
        <w:t>intrigue</w:t>
      </w:r>
      <w:r>
        <w:rPr>
          <w:spacing w:val="-4"/>
        </w:rPr>
        <w:t> </w:t>
      </w:r>
      <w:r>
        <w:rPr/>
        <w:t>readers</w:t>
      </w:r>
      <w:r>
        <w:rPr>
          <w:spacing w:val="-3"/>
        </w:rPr>
        <w:t> </w:t>
      </w:r>
      <w:r>
        <w:rPr/>
        <w:t>to</w:t>
      </w:r>
      <w:r>
        <w:rPr>
          <w:spacing w:val="-1"/>
        </w:rPr>
        <w:t> </w:t>
      </w:r>
      <w:r>
        <w:rPr/>
        <w:t>this</w:t>
      </w:r>
      <w:r>
        <w:rPr>
          <w:spacing w:val="-3"/>
        </w:rPr>
        <w:t> </w:t>
      </w:r>
      <w:r>
        <w:rPr/>
        <w:t>day.</w:t>
      </w:r>
    </w:p>
    <w:p>
      <w:pPr>
        <w:pStyle w:val="Heading2"/>
      </w:pPr>
      <w:r>
        <w:rPr>
          <w:spacing w:val="-2"/>
        </w:rPr>
        <w:t>conclusion:</w:t>
      </w:r>
    </w:p>
    <w:p>
      <w:pPr>
        <w:pStyle w:val="BodyText"/>
        <w:spacing w:before="1"/>
        <w:ind w:right="70"/>
        <w:jc w:val="both"/>
      </w:pPr>
      <w:r>
        <w:rPr/>
        <w:t>In conclusion, this analysis has demonstrated the significance of imagery and symbolism in William Butler</w:t>
      </w:r>
      <w:r>
        <w:rPr>
          <w:spacing w:val="-7"/>
        </w:rPr>
        <w:t> </w:t>
      </w:r>
      <w:r>
        <w:rPr/>
        <w:t>Yeats' poem "Sailing</w:t>
      </w:r>
      <w:r>
        <w:rPr>
          <w:spacing w:val="-3"/>
        </w:rPr>
        <w:t> </w:t>
      </w:r>
      <w:r>
        <w:rPr/>
        <w:t>to</w:t>
      </w:r>
      <w:r>
        <w:rPr>
          <w:spacing w:val="-3"/>
        </w:rPr>
        <w:t> </w:t>
      </w:r>
      <w:r>
        <w:rPr/>
        <w:t>Byzantium".</w:t>
      </w:r>
      <w:r>
        <w:rPr>
          <w:spacing w:val="-8"/>
        </w:rPr>
        <w:t> </w:t>
      </w:r>
      <w:r>
        <w:rPr/>
        <w:t>Through</w:t>
      </w:r>
      <w:r>
        <w:rPr>
          <w:spacing w:val="-3"/>
        </w:rPr>
        <w:t> </w:t>
      </w:r>
      <w:r>
        <w:rPr/>
        <w:t>his</w:t>
      </w:r>
      <w:r>
        <w:rPr>
          <w:spacing w:val="-5"/>
        </w:rPr>
        <w:t> </w:t>
      </w:r>
      <w:r>
        <w:rPr/>
        <w:t>deliberate</w:t>
      </w:r>
      <w:r>
        <w:rPr>
          <w:spacing w:val="-4"/>
        </w:rPr>
        <w:t> </w:t>
      </w:r>
      <w:r>
        <w:rPr/>
        <w:t>and</w:t>
      </w:r>
      <w:r>
        <w:rPr>
          <w:spacing w:val="-3"/>
        </w:rPr>
        <w:t> </w:t>
      </w:r>
      <w:r>
        <w:rPr/>
        <w:t>evocative</w:t>
      </w:r>
      <w:r>
        <w:rPr>
          <w:spacing w:val="-4"/>
        </w:rPr>
        <w:t> </w:t>
      </w:r>
      <w:r>
        <w:rPr/>
        <w:t>use</w:t>
      </w:r>
      <w:r>
        <w:rPr>
          <w:spacing w:val="-4"/>
        </w:rPr>
        <w:t> </w:t>
      </w:r>
      <w:r>
        <w:rPr/>
        <w:t>of language,</w:t>
      </w:r>
      <w:r>
        <w:rPr>
          <w:spacing w:val="-10"/>
        </w:rPr>
        <w:t> </w:t>
      </w:r>
      <w:r>
        <w:rPr/>
        <w:t>Yeats</w:t>
      </w:r>
      <w:r>
        <w:rPr>
          <w:spacing w:val="-5"/>
        </w:rPr>
        <w:t> </w:t>
      </w:r>
      <w:r>
        <w:rPr/>
        <w:t>creates</w:t>
      </w:r>
      <w:r>
        <w:rPr>
          <w:spacing w:val="-5"/>
        </w:rPr>
        <w:t> </w:t>
      </w:r>
      <w:r>
        <w:rPr/>
        <w:t>a</w:t>
      </w:r>
      <w:r>
        <w:rPr>
          <w:spacing w:val="-4"/>
        </w:rPr>
        <w:t> </w:t>
      </w:r>
      <w:r>
        <w:rPr/>
        <w:t>vivid</w:t>
      </w:r>
      <w:r>
        <w:rPr>
          <w:spacing w:val="-3"/>
        </w:rPr>
        <w:t> </w:t>
      </w:r>
      <w:r>
        <w:rPr/>
        <w:t>and</w:t>
      </w:r>
      <w:r>
        <w:rPr>
          <w:spacing w:val="-2"/>
        </w:rPr>
        <w:t> </w:t>
      </w:r>
      <w:r>
        <w:rPr/>
        <w:t>dreamlike</w:t>
      </w:r>
      <w:r>
        <w:rPr>
          <w:spacing w:val="-4"/>
        </w:rPr>
        <w:t> </w:t>
      </w:r>
      <w:r>
        <w:rPr/>
        <w:t>world that explores the themes of aging, mortality, and the transcendent power of art. The poem's use of sensory imagery, symbolic landscapes, and mythological allusions underscores the speaker's quest for transcendence and eternal life.</w:t>
      </w:r>
    </w:p>
    <w:p>
      <w:pPr>
        <w:pStyle w:val="BodyText"/>
        <w:ind w:right="70"/>
        <w:jc w:val="both"/>
      </w:pPr>
      <w:r>
        <w:rPr/>
        <w:t>The</w:t>
      </w:r>
      <w:r>
        <w:rPr>
          <w:spacing w:val="-2"/>
        </w:rPr>
        <w:t> </w:t>
      </w:r>
      <w:r>
        <w:rPr/>
        <w:t>analysis</w:t>
      </w:r>
      <w:r>
        <w:rPr>
          <w:spacing w:val="-3"/>
        </w:rPr>
        <w:t> </w:t>
      </w:r>
      <w:r>
        <w:rPr/>
        <w:t>has</w:t>
      </w:r>
      <w:r>
        <w:rPr>
          <w:spacing w:val="-3"/>
        </w:rPr>
        <w:t> </w:t>
      </w:r>
      <w:r>
        <w:rPr/>
        <w:t>also</w:t>
      </w:r>
      <w:r>
        <w:rPr>
          <w:spacing w:val="-1"/>
        </w:rPr>
        <w:t> </w:t>
      </w:r>
      <w:r>
        <w:rPr/>
        <w:t>highlighted</w:t>
      </w:r>
      <w:r>
        <w:rPr>
          <w:spacing w:val="-1"/>
        </w:rPr>
        <w:t> </w:t>
      </w:r>
      <w:r>
        <w:rPr/>
        <w:t>the</w:t>
      </w:r>
      <w:r>
        <w:rPr>
          <w:spacing w:val="-2"/>
        </w:rPr>
        <w:t> </w:t>
      </w:r>
      <w:r>
        <w:rPr/>
        <w:t>importance</w:t>
      </w:r>
      <w:r>
        <w:rPr>
          <w:spacing w:val="-2"/>
        </w:rPr>
        <w:t> </w:t>
      </w:r>
      <w:r>
        <w:rPr/>
        <w:t>of</w:t>
      </w:r>
      <w:r>
        <w:rPr>
          <w:spacing w:val="-2"/>
        </w:rPr>
        <w:t> </w:t>
      </w:r>
      <w:r>
        <w:rPr/>
        <w:t>the</w:t>
      </w:r>
      <w:r>
        <w:rPr>
          <w:spacing w:val="-4"/>
        </w:rPr>
        <w:t> </w:t>
      </w:r>
      <w:r>
        <w:rPr/>
        <w:t>natural</w:t>
      </w:r>
      <w:r>
        <w:rPr>
          <w:spacing w:val="-2"/>
        </w:rPr>
        <w:t> </w:t>
      </w:r>
      <w:r>
        <w:rPr/>
        <w:t>world,</w:t>
      </w:r>
      <w:r>
        <w:rPr>
          <w:spacing w:val="-2"/>
        </w:rPr>
        <w:t> </w:t>
      </w:r>
      <w:r>
        <w:rPr/>
        <w:t>the</w:t>
      </w:r>
      <w:r>
        <w:rPr>
          <w:spacing w:val="-2"/>
        </w:rPr>
        <w:t> </w:t>
      </w:r>
      <w:r>
        <w:rPr/>
        <w:t>city</w:t>
      </w:r>
      <w:r>
        <w:rPr>
          <w:spacing w:val="-1"/>
        </w:rPr>
        <w:t> </w:t>
      </w:r>
      <w:r>
        <w:rPr/>
        <w:t>of</w:t>
      </w:r>
      <w:r>
        <w:rPr>
          <w:spacing w:val="-2"/>
        </w:rPr>
        <w:t> </w:t>
      </w:r>
      <w:r>
        <w:rPr/>
        <w:t>Byzantium,</w:t>
      </w:r>
      <w:r>
        <w:rPr>
          <w:spacing w:val="-2"/>
        </w:rPr>
        <w:t> </w:t>
      </w:r>
      <w:r>
        <w:rPr/>
        <w:t>and the</w:t>
      </w:r>
      <w:r>
        <w:rPr>
          <w:spacing w:val="-2"/>
        </w:rPr>
        <w:t> </w:t>
      </w:r>
      <w:r>
        <w:rPr/>
        <w:t>art</w:t>
      </w:r>
      <w:r>
        <w:rPr>
          <w:spacing w:val="-5"/>
        </w:rPr>
        <w:t> </w:t>
      </w:r>
      <w:r>
        <w:rPr/>
        <w:t>of</w:t>
      </w:r>
      <w:r>
        <w:rPr>
          <w:spacing w:val="-2"/>
        </w:rPr>
        <w:t> </w:t>
      </w:r>
      <w:r>
        <w:rPr/>
        <w:t>Byzantium</w:t>
      </w:r>
      <w:r>
        <w:rPr>
          <w:spacing w:val="-1"/>
        </w:rPr>
        <w:t> </w:t>
      </w:r>
      <w:r>
        <w:rPr/>
        <w:t>in the poem's exploration of these themes. The symbolism of the dying generations, the holy city, and the gyre has been shown to be particularly significant in conveying the poem's central ideas.</w:t>
      </w:r>
    </w:p>
    <w:p>
      <w:pPr>
        <w:pStyle w:val="BodyText"/>
        <w:ind w:right="69"/>
        <w:jc w:val="both"/>
      </w:pPr>
      <w:r>
        <w:rPr/>
        <w:t>Ultimately,</w:t>
      </w:r>
      <w:r>
        <w:rPr>
          <w:spacing w:val="-2"/>
        </w:rPr>
        <w:t> </w:t>
      </w:r>
      <w:r>
        <w:rPr/>
        <w:t>this</w:t>
      </w:r>
      <w:r>
        <w:rPr>
          <w:spacing w:val="-3"/>
        </w:rPr>
        <w:t> </w:t>
      </w:r>
      <w:r>
        <w:rPr/>
        <w:t>study</w:t>
      </w:r>
      <w:r>
        <w:rPr>
          <w:spacing w:val="-1"/>
        </w:rPr>
        <w:t> </w:t>
      </w:r>
      <w:r>
        <w:rPr/>
        <w:t>has</w:t>
      </w:r>
      <w:r>
        <w:rPr>
          <w:spacing w:val="-2"/>
        </w:rPr>
        <w:t> </w:t>
      </w:r>
      <w:r>
        <w:rPr/>
        <w:t>demonstrated that</w:t>
      </w:r>
      <w:r>
        <w:rPr>
          <w:spacing w:val="-4"/>
        </w:rPr>
        <w:t> </w:t>
      </w:r>
      <w:r>
        <w:rPr/>
        <w:t>"Sailing</w:t>
      </w:r>
      <w:r>
        <w:rPr>
          <w:spacing w:val="-1"/>
        </w:rPr>
        <w:t> </w:t>
      </w:r>
      <w:r>
        <w:rPr/>
        <w:t>to</w:t>
      </w:r>
      <w:r>
        <w:rPr>
          <w:spacing w:val="-3"/>
        </w:rPr>
        <w:t> </w:t>
      </w:r>
      <w:r>
        <w:rPr/>
        <w:t>Byzantium"</w:t>
      </w:r>
      <w:r>
        <w:rPr>
          <w:spacing w:val="-2"/>
        </w:rPr>
        <w:t> </w:t>
      </w:r>
      <w:r>
        <w:rPr/>
        <w:t>is</w:t>
      </w:r>
      <w:r>
        <w:rPr>
          <w:spacing w:val="-3"/>
        </w:rPr>
        <w:t> </w:t>
      </w:r>
      <w:r>
        <w:rPr/>
        <w:t>a</w:t>
      </w:r>
      <w:r>
        <w:rPr>
          <w:spacing w:val="-4"/>
        </w:rPr>
        <w:t> </w:t>
      </w:r>
      <w:r>
        <w:rPr/>
        <w:t>rich</w:t>
      </w:r>
      <w:r>
        <w:rPr>
          <w:spacing w:val="-1"/>
        </w:rPr>
        <w:t> </w:t>
      </w:r>
      <w:r>
        <w:rPr/>
        <w:t>and</w:t>
      </w:r>
      <w:r>
        <w:rPr>
          <w:spacing w:val="-3"/>
        </w:rPr>
        <w:t> </w:t>
      </w:r>
      <w:r>
        <w:rPr/>
        <w:t>complex</w:t>
      </w:r>
      <w:r>
        <w:rPr>
          <w:spacing w:val="-3"/>
        </w:rPr>
        <w:t> </w:t>
      </w:r>
      <w:r>
        <w:rPr/>
        <w:t>poem that</w:t>
      </w:r>
      <w:r>
        <w:rPr>
          <w:spacing w:val="-2"/>
        </w:rPr>
        <w:t> </w:t>
      </w:r>
      <w:r>
        <w:rPr/>
        <w:t>continues</w:t>
      </w:r>
      <w:r>
        <w:rPr>
          <w:spacing w:val="-2"/>
        </w:rPr>
        <w:t> </w:t>
      </w:r>
      <w:r>
        <w:rPr/>
        <w:t>to</w:t>
      </w:r>
      <w:r>
        <w:rPr>
          <w:spacing w:val="-3"/>
        </w:rPr>
        <w:t> </w:t>
      </w:r>
      <w:r>
        <w:rPr/>
        <w:t>inspire and intrigue readers to this day. Its exploration of the human condition, the nature of art and beauty, and the quest for transcendence and eternal life makes it a work ofprofound significance and enduring relevance.</w:t>
      </w:r>
    </w:p>
    <w:p>
      <w:pPr>
        <w:pStyle w:val="BodyText"/>
        <w:ind w:right="71"/>
        <w:jc w:val="both"/>
      </w:pPr>
      <w:r>
        <w:rPr>
          <w:spacing w:val="-2"/>
        </w:rPr>
        <w:t>The findings</w:t>
      </w:r>
      <w:r>
        <w:rPr>
          <w:spacing w:val="-3"/>
        </w:rPr>
        <w:t> </w:t>
      </w:r>
      <w:r>
        <w:rPr>
          <w:spacing w:val="-2"/>
        </w:rPr>
        <w:t>of this</w:t>
      </w:r>
      <w:r>
        <w:rPr>
          <w:spacing w:val="-3"/>
        </w:rPr>
        <w:t> </w:t>
      </w:r>
      <w:r>
        <w:rPr>
          <w:spacing w:val="-2"/>
        </w:rPr>
        <w:t>study contribute to</w:t>
      </w:r>
      <w:r>
        <w:rPr>
          <w:spacing w:val="-5"/>
        </w:rPr>
        <w:t> </w:t>
      </w:r>
      <w:r>
        <w:rPr>
          <w:spacing w:val="-2"/>
        </w:rPr>
        <w:t>a deeper</w:t>
      </w:r>
      <w:r>
        <w:rPr>
          <w:spacing w:val="-5"/>
        </w:rPr>
        <w:t> </w:t>
      </w:r>
      <w:r>
        <w:rPr>
          <w:spacing w:val="-2"/>
        </w:rPr>
        <w:t>understanding of</w:t>
      </w:r>
      <w:r>
        <w:rPr>
          <w:spacing w:val="-10"/>
        </w:rPr>
        <w:t> </w:t>
      </w:r>
      <w:r>
        <w:rPr>
          <w:spacing w:val="-2"/>
        </w:rPr>
        <w:t>Yeats'</w:t>
      </w:r>
      <w:r>
        <w:rPr>
          <w:spacing w:val="-6"/>
        </w:rPr>
        <w:t> </w:t>
      </w:r>
      <w:r>
        <w:rPr>
          <w:spacing w:val="-2"/>
        </w:rPr>
        <w:t>poetry</w:t>
      </w:r>
      <w:r>
        <w:rPr>
          <w:spacing w:val="-5"/>
        </w:rPr>
        <w:t> </w:t>
      </w:r>
      <w:r>
        <w:rPr>
          <w:spacing w:val="-2"/>
        </w:rPr>
        <w:t>and</w:t>
      </w:r>
      <w:r>
        <w:rPr>
          <w:spacing w:val="-5"/>
        </w:rPr>
        <w:t> </w:t>
      </w:r>
      <w:r>
        <w:rPr>
          <w:spacing w:val="-2"/>
        </w:rPr>
        <w:t>the modernist</w:t>
      </w:r>
      <w:r>
        <w:rPr>
          <w:spacing w:val="-3"/>
        </w:rPr>
        <w:t> </w:t>
      </w:r>
      <w:r>
        <w:rPr>
          <w:spacing w:val="-2"/>
        </w:rPr>
        <w:t>movement</w:t>
      </w:r>
      <w:r>
        <w:rPr>
          <w:spacing w:val="-3"/>
        </w:rPr>
        <w:t> </w:t>
      </w:r>
      <w:r>
        <w:rPr>
          <w:spacing w:val="-2"/>
        </w:rPr>
        <w:t>more broadly. </w:t>
      </w:r>
      <w:r>
        <w:rPr/>
        <w:t>They</w:t>
      </w:r>
      <w:r>
        <w:rPr>
          <w:spacing w:val="-9"/>
        </w:rPr>
        <w:t> </w:t>
      </w:r>
      <w:r>
        <w:rPr/>
        <w:t>also</w:t>
      </w:r>
      <w:r>
        <w:rPr>
          <w:spacing w:val="-12"/>
        </w:rPr>
        <w:t> </w:t>
      </w:r>
      <w:r>
        <w:rPr/>
        <w:t>highlight</w:t>
      </w:r>
      <w:r>
        <w:rPr>
          <w:spacing w:val="-13"/>
        </w:rPr>
        <w:t> </w:t>
      </w:r>
      <w:r>
        <w:rPr/>
        <w:t>the</w:t>
      </w:r>
      <w:r>
        <w:rPr>
          <w:spacing w:val="-9"/>
        </w:rPr>
        <w:t> </w:t>
      </w:r>
      <w:r>
        <w:rPr/>
        <w:t>importance</w:t>
      </w:r>
      <w:r>
        <w:rPr>
          <w:spacing w:val="-10"/>
        </w:rPr>
        <w:t> </w:t>
      </w:r>
      <w:r>
        <w:rPr/>
        <w:t>of</w:t>
      </w:r>
      <w:r>
        <w:rPr>
          <w:spacing w:val="-12"/>
        </w:rPr>
        <w:t> </w:t>
      </w:r>
      <w:r>
        <w:rPr/>
        <w:t>literary</w:t>
      </w:r>
      <w:r>
        <w:rPr>
          <w:spacing w:val="-9"/>
        </w:rPr>
        <w:t> </w:t>
      </w:r>
      <w:r>
        <w:rPr/>
        <w:t>analysis</w:t>
      </w:r>
      <w:r>
        <w:rPr>
          <w:spacing w:val="-11"/>
        </w:rPr>
        <w:t> </w:t>
      </w:r>
      <w:r>
        <w:rPr/>
        <w:t>in</w:t>
      </w:r>
      <w:r>
        <w:rPr>
          <w:spacing w:val="-4"/>
        </w:rPr>
        <w:t> </w:t>
      </w:r>
      <w:r>
        <w:rPr/>
        <w:t>uncovering</w:t>
      </w:r>
      <w:r>
        <w:rPr>
          <w:spacing w:val="-11"/>
        </w:rPr>
        <w:t> </w:t>
      </w:r>
      <w:r>
        <w:rPr/>
        <w:t>the</w:t>
      </w:r>
      <w:r>
        <w:rPr>
          <w:spacing w:val="-10"/>
        </w:rPr>
        <w:t> </w:t>
      </w:r>
      <w:r>
        <w:rPr/>
        <w:t>complex</w:t>
      </w:r>
      <w:r>
        <w:rPr>
          <w:spacing w:val="-11"/>
        </w:rPr>
        <w:t> </w:t>
      </w:r>
      <w:r>
        <w:rPr/>
        <w:t>meanings</w:t>
      </w:r>
      <w:r>
        <w:rPr>
          <w:spacing w:val="-11"/>
        </w:rPr>
        <w:t> </w:t>
      </w:r>
      <w:r>
        <w:rPr/>
        <w:t>and</w:t>
      </w:r>
      <w:r>
        <w:rPr>
          <w:spacing w:val="-9"/>
        </w:rPr>
        <w:t> </w:t>
      </w:r>
      <w:r>
        <w:rPr/>
        <w:t>themes</w:t>
      </w:r>
      <w:r>
        <w:rPr>
          <w:spacing w:val="-11"/>
        </w:rPr>
        <w:t> </w:t>
      </w:r>
      <w:r>
        <w:rPr/>
        <w:t>that</w:t>
      </w:r>
      <w:r>
        <w:rPr>
          <w:spacing w:val="-10"/>
        </w:rPr>
        <w:t> </w:t>
      </w:r>
      <w:r>
        <w:rPr/>
        <w:t>underlie</w:t>
      </w:r>
      <w:r>
        <w:rPr>
          <w:spacing w:val="-13"/>
        </w:rPr>
        <w:t> </w:t>
      </w:r>
      <w:r>
        <w:rPr/>
        <w:t>great works</w:t>
      </w:r>
      <w:r>
        <w:rPr>
          <w:spacing w:val="-10"/>
        </w:rPr>
        <w:t> </w:t>
      </w:r>
      <w:r>
        <w:rPr/>
        <w:t>of</w:t>
      </w:r>
      <w:r>
        <w:rPr>
          <w:spacing w:val="-9"/>
        </w:rPr>
        <w:t> </w:t>
      </w:r>
      <w:r>
        <w:rPr/>
        <w:t>literature.</w:t>
      </w:r>
      <w:r>
        <w:rPr>
          <w:spacing w:val="-8"/>
        </w:rPr>
        <w:t> </w:t>
      </w:r>
      <w:r>
        <w:rPr/>
        <w:t>Future</w:t>
      </w:r>
      <w:r>
        <w:rPr>
          <w:spacing w:val="-6"/>
        </w:rPr>
        <w:t> </w:t>
      </w:r>
      <w:r>
        <w:rPr/>
        <w:t>studies</w:t>
      </w:r>
      <w:r>
        <w:rPr>
          <w:spacing w:val="-10"/>
        </w:rPr>
        <w:t> </w:t>
      </w:r>
      <w:r>
        <w:rPr/>
        <w:t>could</w:t>
      </w:r>
      <w:r>
        <w:rPr>
          <w:spacing w:val="-8"/>
        </w:rPr>
        <w:t> </w:t>
      </w:r>
      <w:r>
        <w:rPr/>
        <w:t>build</w:t>
      </w:r>
      <w:r>
        <w:rPr>
          <w:spacing w:val="-9"/>
        </w:rPr>
        <w:t> </w:t>
      </w:r>
      <w:r>
        <w:rPr/>
        <w:t>on</w:t>
      </w:r>
      <w:r>
        <w:rPr>
          <w:spacing w:val="-8"/>
        </w:rPr>
        <w:t> </w:t>
      </w:r>
      <w:r>
        <w:rPr/>
        <w:t>this</w:t>
      </w:r>
      <w:r>
        <w:rPr>
          <w:spacing w:val="-10"/>
        </w:rPr>
        <w:t> </w:t>
      </w:r>
      <w:r>
        <w:rPr/>
        <w:t>analysis</w:t>
      </w:r>
      <w:r>
        <w:rPr>
          <w:spacing w:val="-10"/>
        </w:rPr>
        <w:t> </w:t>
      </w:r>
      <w:r>
        <w:rPr/>
        <w:t>by</w:t>
      </w:r>
      <w:r>
        <w:rPr>
          <w:spacing w:val="-8"/>
        </w:rPr>
        <w:t> </w:t>
      </w:r>
      <w:r>
        <w:rPr/>
        <w:t>exploring</w:t>
      </w:r>
      <w:r>
        <w:rPr>
          <w:spacing w:val="-8"/>
        </w:rPr>
        <w:t> </w:t>
      </w:r>
      <w:r>
        <w:rPr/>
        <w:t>the</w:t>
      </w:r>
      <w:r>
        <w:rPr>
          <w:spacing w:val="-11"/>
        </w:rPr>
        <w:t> </w:t>
      </w:r>
      <w:r>
        <w:rPr/>
        <w:t>historical</w:t>
      </w:r>
      <w:r>
        <w:rPr>
          <w:spacing w:val="-9"/>
        </w:rPr>
        <w:t> </w:t>
      </w:r>
      <w:r>
        <w:rPr/>
        <w:t>and</w:t>
      </w:r>
      <w:r>
        <w:rPr>
          <w:spacing w:val="-8"/>
        </w:rPr>
        <w:t> </w:t>
      </w:r>
      <w:r>
        <w:rPr/>
        <w:t>cultural</w:t>
      </w:r>
      <w:r>
        <w:rPr>
          <w:spacing w:val="-9"/>
        </w:rPr>
        <w:t> </w:t>
      </w:r>
      <w:r>
        <w:rPr/>
        <w:t>context</w:t>
      </w:r>
      <w:r>
        <w:rPr>
          <w:spacing w:val="-9"/>
        </w:rPr>
        <w:t> </w:t>
      </w:r>
      <w:r>
        <w:rPr/>
        <w:t>of</w:t>
      </w:r>
      <w:r>
        <w:rPr>
          <w:spacing w:val="-9"/>
        </w:rPr>
        <w:t> </w:t>
      </w:r>
      <w:r>
        <w:rPr/>
        <w:t>the</w:t>
      </w:r>
      <w:r>
        <w:rPr>
          <w:spacing w:val="-11"/>
        </w:rPr>
        <w:t> </w:t>
      </w:r>
      <w:r>
        <w:rPr/>
        <w:t>poem, or by examining the ways in which</w:t>
      </w:r>
      <w:r>
        <w:rPr>
          <w:spacing w:val="-2"/>
        </w:rPr>
        <w:t> </w:t>
      </w:r>
      <w:r>
        <w:rPr/>
        <w:t>Yeats' use of imagery and symbolism influences the reader's response to the poem.</w:t>
      </w:r>
    </w:p>
    <w:p>
      <w:pPr>
        <w:pStyle w:val="Heading2"/>
      </w:pPr>
      <w:r>
        <w:rPr>
          <w:spacing w:val="-2"/>
        </w:rPr>
        <w:t>References:</w:t>
      </w:r>
    </w:p>
    <w:p>
      <w:pPr>
        <w:pStyle w:val="ListParagraph"/>
        <w:numPr>
          <w:ilvl w:val="0"/>
          <w:numId w:val="4"/>
        </w:numPr>
        <w:tabs>
          <w:tab w:pos="318" w:val="left" w:leader="none"/>
        </w:tabs>
        <w:spacing w:line="240" w:lineRule="auto" w:before="1" w:after="0"/>
        <w:ind w:left="318" w:right="0" w:hanging="282"/>
        <w:jc w:val="left"/>
        <w:rPr>
          <w:sz w:val="20"/>
        </w:rPr>
      </w:pPr>
      <w:r>
        <w:rPr>
          <w:sz w:val="20"/>
        </w:rPr>
        <w:t>Yeats,</w:t>
      </w:r>
      <w:r>
        <w:rPr>
          <w:spacing w:val="-13"/>
          <w:sz w:val="20"/>
        </w:rPr>
        <w:t> </w:t>
      </w:r>
      <w:r>
        <w:rPr>
          <w:sz w:val="20"/>
        </w:rPr>
        <w:t>W.</w:t>
      </w:r>
      <w:r>
        <w:rPr>
          <w:spacing w:val="-12"/>
          <w:sz w:val="20"/>
        </w:rPr>
        <w:t> </w:t>
      </w:r>
      <w:r>
        <w:rPr>
          <w:sz w:val="20"/>
        </w:rPr>
        <w:t>B.</w:t>
      </w:r>
      <w:r>
        <w:rPr>
          <w:spacing w:val="-13"/>
          <w:sz w:val="20"/>
        </w:rPr>
        <w:t> </w:t>
      </w:r>
      <w:r>
        <w:rPr>
          <w:sz w:val="20"/>
        </w:rPr>
        <w:t>"Sailing</w:t>
      </w:r>
      <w:r>
        <w:rPr>
          <w:spacing w:val="-11"/>
          <w:sz w:val="20"/>
        </w:rPr>
        <w:t> </w:t>
      </w:r>
      <w:r>
        <w:rPr>
          <w:sz w:val="20"/>
        </w:rPr>
        <w:t>to</w:t>
      </w:r>
      <w:r>
        <w:rPr>
          <w:spacing w:val="-9"/>
          <w:sz w:val="20"/>
        </w:rPr>
        <w:t> </w:t>
      </w:r>
      <w:r>
        <w:rPr>
          <w:sz w:val="20"/>
        </w:rPr>
        <w:t>Byzantium."</w:t>
      </w:r>
      <w:r>
        <w:rPr>
          <w:spacing w:val="-13"/>
          <w:sz w:val="20"/>
        </w:rPr>
        <w:t> </w:t>
      </w:r>
      <w:r>
        <w:rPr>
          <w:sz w:val="20"/>
        </w:rPr>
        <w:t>The</w:t>
      </w:r>
      <w:r>
        <w:rPr>
          <w:spacing w:val="-10"/>
          <w:sz w:val="20"/>
        </w:rPr>
        <w:t> </w:t>
      </w:r>
      <w:r>
        <w:rPr>
          <w:sz w:val="20"/>
        </w:rPr>
        <w:t>Collected</w:t>
      </w:r>
      <w:r>
        <w:rPr>
          <w:spacing w:val="-9"/>
          <w:sz w:val="20"/>
        </w:rPr>
        <w:t> </w:t>
      </w:r>
      <w:r>
        <w:rPr>
          <w:sz w:val="20"/>
        </w:rPr>
        <w:t>Poems</w:t>
      </w:r>
      <w:r>
        <w:rPr>
          <w:spacing w:val="-11"/>
          <w:sz w:val="20"/>
        </w:rPr>
        <w:t> </w:t>
      </w:r>
      <w:r>
        <w:rPr>
          <w:sz w:val="20"/>
        </w:rPr>
        <w:t>of</w:t>
      </w:r>
      <w:r>
        <w:rPr>
          <w:spacing w:val="-12"/>
          <w:sz w:val="20"/>
        </w:rPr>
        <w:t> </w:t>
      </w:r>
      <w:r>
        <w:rPr>
          <w:sz w:val="20"/>
        </w:rPr>
        <w:t>W.B.</w:t>
      </w:r>
      <w:r>
        <w:rPr>
          <w:spacing w:val="-13"/>
          <w:sz w:val="20"/>
        </w:rPr>
        <w:t> </w:t>
      </w:r>
      <w:r>
        <w:rPr>
          <w:sz w:val="20"/>
        </w:rPr>
        <w:t>Yeats,</w:t>
      </w:r>
      <w:r>
        <w:rPr>
          <w:spacing w:val="-10"/>
          <w:sz w:val="20"/>
        </w:rPr>
        <w:t> </w:t>
      </w:r>
      <w:r>
        <w:rPr>
          <w:sz w:val="20"/>
        </w:rPr>
        <w:t>Macmillan,</w:t>
      </w:r>
      <w:r>
        <w:rPr>
          <w:spacing w:val="-10"/>
          <w:sz w:val="20"/>
        </w:rPr>
        <w:t> </w:t>
      </w:r>
      <w:r>
        <w:rPr>
          <w:sz w:val="20"/>
        </w:rPr>
        <w:t>1956,</w:t>
      </w:r>
      <w:r>
        <w:rPr>
          <w:spacing w:val="-10"/>
          <w:sz w:val="20"/>
        </w:rPr>
        <w:t> </w:t>
      </w:r>
      <w:r>
        <w:rPr>
          <w:sz w:val="20"/>
        </w:rPr>
        <w:t>pp.</w:t>
      </w:r>
      <w:r>
        <w:rPr>
          <w:spacing w:val="-4"/>
          <w:sz w:val="20"/>
        </w:rPr>
        <w:t> </w:t>
      </w:r>
      <w:r>
        <w:rPr>
          <w:sz w:val="20"/>
        </w:rPr>
        <w:t>191-</w:t>
      </w:r>
      <w:r>
        <w:rPr>
          <w:spacing w:val="-4"/>
          <w:sz w:val="20"/>
        </w:rPr>
        <w:t>192.</w:t>
      </w:r>
    </w:p>
    <w:sectPr>
      <w:pgSz w:w="11910" w:h="16840"/>
      <w:pgMar w:header="288" w:footer="520" w:top="920" w:bottom="72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26912">
              <wp:simplePos x="0" y="0"/>
              <wp:positionH relativeFrom="page">
                <wp:posOffset>718819</wp:posOffset>
              </wp:positionH>
              <wp:positionV relativeFrom="page">
                <wp:posOffset>10222483</wp:posOffset>
              </wp:positionV>
              <wp:extent cx="183832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38325" cy="152400"/>
                      </a:xfrm>
                      <a:prstGeom prst="rect">
                        <a:avLst/>
                      </a:prstGeom>
                    </wps:spPr>
                    <wps:txbx>
                      <w:txbxContent>
                        <w:p>
                          <w:pPr>
                            <w:pStyle w:val="BodyText"/>
                            <w:spacing w:line="224" w:lineRule="exact"/>
                            <w:ind w:left="20"/>
                            <w:rPr>
                              <w:rFonts w:ascii="Calibri"/>
                            </w:rPr>
                          </w:pPr>
                          <w:r>
                            <w:rPr>
                              <w:rFonts w:ascii="Calibri"/>
                            </w:rPr>
                            <w:t>Volume-11</w:t>
                          </w:r>
                          <w:r>
                            <w:rPr>
                              <w:rFonts w:ascii="Calibri"/>
                              <w:spacing w:val="-5"/>
                            </w:rPr>
                            <w:t> </w:t>
                          </w:r>
                          <w:r>
                            <w:rPr>
                              <w:rFonts w:ascii="Calibri"/>
                            </w:rPr>
                            <w:t>|</w:t>
                          </w:r>
                          <w:r>
                            <w:rPr>
                              <w:rFonts w:ascii="Calibri"/>
                              <w:spacing w:val="-5"/>
                            </w:rPr>
                            <w:t> </w:t>
                          </w:r>
                          <w:r>
                            <w:rPr>
                              <w:rFonts w:ascii="Calibri"/>
                            </w:rPr>
                            <w:t>Issue-1</w:t>
                          </w:r>
                          <w:r>
                            <w:rPr>
                              <w:rFonts w:ascii="Calibri"/>
                              <w:spacing w:val="-5"/>
                            </w:rPr>
                            <w:t> </w:t>
                          </w:r>
                          <w:r>
                            <w:rPr>
                              <w:rFonts w:ascii="Calibri"/>
                            </w:rPr>
                            <w:t>|</w:t>
                          </w:r>
                          <w:r>
                            <w:rPr>
                              <w:rFonts w:ascii="Calibri"/>
                              <w:spacing w:val="-5"/>
                            </w:rPr>
                            <w:t> </w:t>
                          </w:r>
                          <w:r>
                            <w:rPr>
                              <w:rFonts w:ascii="Calibri"/>
                            </w:rPr>
                            <w:t>March,</w:t>
                          </w:r>
                          <w:r>
                            <w:rPr>
                              <w:rFonts w:ascii="Calibri"/>
                              <w:spacing w:val="-4"/>
                            </w:rPr>
                            <w:t> 2025</w:t>
                          </w:r>
                        </w:p>
                      </w:txbxContent>
                    </wps:txbx>
                    <wps:bodyPr wrap="square" lIns="0" tIns="0" rIns="0" bIns="0" rtlCol="0">
                      <a:noAutofit/>
                    </wps:bodyPr>
                  </wps:wsp>
                </a:graphicData>
              </a:graphic>
            </wp:anchor>
          </w:drawing>
        </mc:Choice>
        <mc:Fallback>
          <w:pict>
            <v:shape style="position:absolute;margin-left:56.599998pt;margin-top:804.919983pt;width:144.75pt;height:12pt;mso-position-horizontal-relative:page;mso-position-vertical-relative:page;z-index:-15789568" type="#_x0000_t202" id="docshape3" filled="false" stroked="false">
              <v:textbox inset="0,0,0,0">
                <w:txbxContent>
                  <w:p>
                    <w:pPr>
                      <w:pStyle w:val="BodyText"/>
                      <w:spacing w:line="224" w:lineRule="exact"/>
                      <w:ind w:left="20"/>
                      <w:rPr>
                        <w:rFonts w:ascii="Calibri"/>
                      </w:rPr>
                    </w:pPr>
                    <w:r>
                      <w:rPr>
                        <w:rFonts w:ascii="Calibri"/>
                      </w:rPr>
                      <w:t>Volume-11</w:t>
                    </w:r>
                    <w:r>
                      <w:rPr>
                        <w:rFonts w:ascii="Calibri"/>
                        <w:spacing w:val="-5"/>
                      </w:rPr>
                      <w:t> </w:t>
                    </w:r>
                    <w:r>
                      <w:rPr>
                        <w:rFonts w:ascii="Calibri"/>
                      </w:rPr>
                      <w:t>|</w:t>
                    </w:r>
                    <w:r>
                      <w:rPr>
                        <w:rFonts w:ascii="Calibri"/>
                        <w:spacing w:val="-5"/>
                      </w:rPr>
                      <w:t> </w:t>
                    </w:r>
                    <w:r>
                      <w:rPr>
                        <w:rFonts w:ascii="Calibri"/>
                      </w:rPr>
                      <w:t>Issue-1</w:t>
                    </w:r>
                    <w:r>
                      <w:rPr>
                        <w:rFonts w:ascii="Calibri"/>
                        <w:spacing w:val="-5"/>
                      </w:rPr>
                      <w:t> </w:t>
                    </w:r>
                    <w:r>
                      <w:rPr>
                        <w:rFonts w:ascii="Calibri"/>
                      </w:rPr>
                      <w:t>|</w:t>
                    </w:r>
                    <w:r>
                      <w:rPr>
                        <w:rFonts w:ascii="Calibri"/>
                        <w:spacing w:val="-5"/>
                      </w:rPr>
                      <w:t> </w:t>
                    </w:r>
                    <w:r>
                      <w:rPr>
                        <w:rFonts w:ascii="Calibri"/>
                      </w:rPr>
                      <w:t>March,</w:t>
                    </w:r>
                    <w:r>
                      <w:rPr>
                        <w:rFonts w:ascii="Calibri"/>
                        <w:spacing w:val="-4"/>
                      </w:rPr>
                      <w:t> 2025</w:t>
                    </w:r>
                  </w:p>
                </w:txbxContent>
              </v:textbox>
              <w10:wrap type="none"/>
            </v:shape>
          </w:pict>
        </mc:Fallback>
      </mc:AlternateContent>
    </w:r>
    <w:r>
      <w:rPr/>
      <mc:AlternateContent>
        <mc:Choice Requires="wps">
          <w:drawing>
            <wp:anchor distT="0" distB="0" distL="0" distR="0" allowOverlap="1" layoutInCell="1" locked="0" behindDoc="1" simplePos="0" relativeHeight="487527424">
              <wp:simplePos x="0" y="0"/>
              <wp:positionH relativeFrom="page">
                <wp:posOffset>6726681</wp:posOffset>
              </wp:positionH>
              <wp:positionV relativeFrom="page">
                <wp:posOffset>10222483</wp:posOffset>
              </wp:positionV>
              <wp:extent cx="15367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3670" cy="152400"/>
                      </a:xfrm>
                      <a:prstGeom prst="rect">
                        <a:avLst/>
                      </a:prstGeom>
                    </wps:spPr>
                    <wps:txbx>
                      <w:txbxContent>
                        <w:p>
                          <w:pPr>
                            <w:pStyle w:val="BodyText"/>
                            <w:spacing w:line="22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529.659973pt;margin-top:804.919983pt;width:12.1pt;height:12pt;mso-position-horizontal-relative:page;mso-position-vertical-relative:page;z-index:-15789056" type="#_x0000_t202" id="docshape4" filled="false" stroked="false">
              <v:textbox inset="0,0,0,0">
                <w:txbxContent>
                  <w:p>
                    <w:pPr>
                      <w:pStyle w:val="BodyText"/>
                      <w:spacing w:line="22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525376">
          <wp:simplePos x="0" y="0"/>
          <wp:positionH relativeFrom="page">
            <wp:posOffset>182879</wp:posOffset>
          </wp:positionH>
          <wp:positionV relativeFrom="page">
            <wp:posOffset>182877</wp:posOffset>
          </wp:positionV>
          <wp:extent cx="1134085" cy="3369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34085" cy="336920"/>
                  </a:xfrm>
                  <a:prstGeom prst="rect">
                    <a:avLst/>
                  </a:prstGeom>
                </pic:spPr>
              </pic:pic>
            </a:graphicData>
          </a:graphic>
        </wp:anchor>
      </w:drawing>
    </w:r>
    <w:r>
      <w:rPr/>
      <mc:AlternateContent>
        <mc:Choice Requires="wps">
          <w:drawing>
            <wp:anchor distT="0" distB="0" distL="0" distR="0" allowOverlap="1" layoutInCell="1" locked="0" behindDoc="1" simplePos="0" relativeHeight="487525888">
              <wp:simplePos x="0" y="0"/>
              <wp:positionH relativeFrom="page">
                <wp:posOffset>2299335</wp:posOffset>
              </wp:positionH>
              <wp:positionV relativeFrom="page">
                <wp:posOffset>317499</wp:posOffset>
              </wp:positionV>
              <wp:extent cx="296227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62275" cy="152400"/>
                      </a:xfrm>
                      <a:prstGeom prst="rect">
                        <a:avLst/>
                      </a:prstGeom>
                    </wps:spPr>
                    <wps:txbx>
                      <w:txbxContent>
                        <w:p>
                          <w:pPr>
                            <w:pStyle w:val="BodyText"/>
                            <w:spacing w:line="224" w:lineRule="exact"/>
                            <w:ind w:left="20"/>
                            <w:rPr>
                              <w:rFonts w:ascii="Calibri"/>
                            </w:rPr>
                          </w:pPr>
                          <w:r>
                            <w:rPr>
                              <w:rFonts w:ascii="Calibri"/>
                            </w:rPr>
                            <w:t>International</w:t>
                          </w:r>
                          <w:r>
                            <w:rPr>
                              <w:rFonts w:ascii="Calibri"/>
                              <w:spacing w:val="-10"/>
                            </w:rPr>
                            <w:t> </w:t>
                          </w:r>
                          <w:r>
                            <w:rPr>
                              <w:rFonts w:ascii="Calibri"/>
                            </w:rPr>
                            <w:t>Journal</w:t>
                          </w:r>
                          <w:r>
                            <w:rPr>
                              <w:rFonts w:ascii="Calibri"/>
                              <w:spacing w:val="-7"/>
                            </w:rPr>
                            <w:t> </w:t>
                          </w:r>
                          <w:r>
                            <w:rPr>
                              <w:rFonts w:ascii="Calibri"/>
                            </w:rPr>
                            <w:t>For</w:t>
                          </w:r>
                          <w:r>
                            <w:rPr>
                              <w:rFonts w:ascii="Calibri"/>
                              <w:spacing w:val="-7"/>
                            </w:rPr>
                            <w:t> </w:t>
                          </w:r>
                          <w:r>
                            <w:rPr>
                              <w:rFonts w:ascii="Calibri"/>
                            </w:rPr>
                            <w:t>Research</w:t>
                          </w:r>
                          <w:r>
                            <w:rPr>
                              <w:rFonts w:ascii="Calibri"/>
                              <w:spacing w:val="-8"/>
                            </w:rPr>
                            <w:t> </w:t>
                          </w:r>
                          <w:r>
                            <w:rPr>
                              <w:rFonts w:ascii="Calibri"/>
                            </w:rPr>
                            <w:t>In</w:t>
                          </w:r>
                          <w:r>
                            <w:rPr>
                              <w:rFonts w:ascii="Calibri"/>
                              <w:spacing w:val="-7"/>
                            </w:rPr>
                            <w:t> </w:t>
                          </w:r>
                          <w:r>
                            <w:rPr>
                              <w:rFonts w:ascii="Calibri"/>
                            </w:rPr>
                            <w:t>Educational</w:t>
                          </w:r>
                          <w:r>
                            <w:rPr>
                              <w:rFonts w:ascii="Calibri"/>
                              <w:spacing w:val="-7"/>
                            </w:rPr>
                            <w:t> </w:t>
                          </w:r>
                          <w:r>
                            <w:rPr>
                              <w:rFonts w:ascii="Calibri"/>
                              <w:spacing w:val="-2"/>
                            </w:rPr>
                            <w:t>Studies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1.050003pt;margin-top:24.999983pt;width:233.25pt;height:12pt;mso-position-horizontal-relative:page;mso-position-vertical-relative:page;z-index:-15790592" type="#_x0000_t202" id="docshape1" filled="false" stroked="false">
              <v:textbox inset="0,0,0,0">
                <w:txbxContent>
                  <w:p>
                    <w:pPr>
                      <w:pStyle w:val="BodyText"/>
                      <w:spacing w:line="224" w:lineRule="exact"/>
                      <w:ind w:left="20"/>
                      <w:rPr>
                        <w:rFonts w:ascii="Calibri"/>
                      </w:rPr>
                    </w:pPr>
                    <w:r>
                      <w:rPr>
                        <w:rFonts w:ascii="Calibri"/>
                      </w:rPr>
                      <w:t>International</w:t>
                    </w:r>
                    <w:r>
                      <w:rPr>
                        <w:rFonts w:ascii="Calibri"/>
                        <w:spacing w:val="-10"/>
                      </w:rPr>
                      <w:t> </w:t>
                    </w:r>
                    <w:r>
                      <w:rPr>
                        <w:rFonts w:ascii="Calibri"/>
                      </w:rPr>
                      <w:t>Journal</w:t>
                    </w:r>
                    <w:r>
                      <w:rPr>
                        <w:rFonts w:ascii="Calibri"/>
                        <w:spacing w:val="-7"/>
                      </w:rPr>
                      <w:t> </w:t>
                    </w:r>
                    <w:r>
                      <w:rPr>
                        <w:rFonts w:ascii="Calibri"/>
                      </w:rPr>
                      <w:t>For</w:t>
                    </w:r>
                    <w:r>
                      <w:rPr>
                        <w:rFonts w:ascii="Calibri"/>
                        <w:spacing w:val="-7"/>
                      </w:rPr>
                      <w:t> </w:t>
                    </w:r>
                    <w:r>
                      <w:rPr>
                        <w:rFonts w:ascii="Calibri"/>
                      </w:rPr>
                      <w:t>Research</w:t>
                    </w:r>
                    <w:r>
                      <w:rPr>
                        <w:rFonts w:ascii="Calibri"/>
                        <w:spacing w:val="-8"/>
                      </w:rPr>
                      <w:t> </w:t>
                    </w:r>
                    <w:r>
                      <w:rPr>
                        <w:rFonts w:ascii="Calibri"/>
                      </w:rPr>
                      <w:t>In</w:t>
                    </w:r>
                    <w:r>
                      <w:rPr>
                        <w:rFonts w:ascii="Calibri"/>
                        <w:spacing w:val="-7"/>
                      </w:rPr>
                      <w:t> </w:t>
                    </w:r>
                    <w:r>
                      <w:rPr>
                        <w:rFonts w:ascii="Calibri"/>
                      </w:rPr>
                      <w:t>Educational</w:t>
                    </w:r>
                    <w:r>
                      <w:rPr>
                        <w:rFonts w:ascii="Calibri"/>
                        <w:spacing w:val="-7"/>
                      </w:rPr>
                      <w:t> </w:t>
                    </w:r>
                    <w:r>
                      <w:rPr>
                        <w:rFonts w:ascii="Calibri"/>
                        <w:spacing w:val="-2"/>
                      </w:rPr>
                      <w:t>Studies</w:t>
                    </w:r>
                  </w:p>
                </w:txbxContent>
              </v:textbox>
              <w10:wrap type="none"/>
            </v:shape>
          </w:pict>
        </mc:Fallback>
      </mc:AlternateContent>
    </w:r>
    <w:r>
      <w:rPr/>
      <mc:AlternateContent>
        <mc:Choice Requires="wps">
          <w:drawing>
            <wp:anchor distT="0" distB="0" distL="0" distR="0" allowOverlap="1" layoutInCell="1" locked="0" behindDoc="1" simplePos="0" relativeHeight="487526400">
              <wp:simplePos x="0" y="0"/>
              <wp:positionH relativeFrom="page">
                <wp:posOffset>5970396</wp:posOffset>
              </wp:positionH>
              <wp:positionV relativeFrom="page">
                <wp:posOffset>317499</wp:posOffset>
              </wp:positionV>
              <wp:extent cx="87185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71855" cy="152400"/>
                      </a:xfrm>
                      <a:prstGeom prst="rect">
                        <a:avLst/>
                      </a:prstGeom>
                    </wps:spPr>
                    <wps:txbx>
                      <w:txbxContent>
                        <w:p>
                          <w:pPr>
                            <w:pStyle w:val="BodyText"/>
                            <w:spacing w:line="224" w:lineRule="exact"/>
                            <w:ind w:left="20"/>
                            <w:rPr>
                              <w:rFonts w:ascii="Calibri"/>
                            </w:rPr>
                          </w:pPr>
                          <w:r>
                            <w:rPr>
                              <w:rFonts w:ascii="Calibri"/>
                            </w:rPr>
                            <w:t>ISSN:</w:t>
                          </w:r>
                          <w:r>
                            <w:rPr>
                              <w:rFonts w:ascii="Calibri"/>
                              <w:spacing w:val="-10"/>
                            </w:rPr>
                            <w:t> </w:t>
                          </w:r>
                          <w:r>
                            <w:rPr>
                              <w:rFonts w:ascii="Calibri"/>
                            </w:rPr>
                            <w:t>2208-</w:t>
                          </w:r>
                          <w:r>
                            <w:rPr>
                              <w:rFonts w:ascii="Calibri"/>
                              <w:spacing w:val="-4"/>
                            </w:rPr>
                            <w:t>2115</w:t>
                          </w:r>
                        </w:p>
                      </w:txbxContent>
                    </wps:txbx>
                    <wps:bodyPr wrap="square" lIns="0" tIns="0" rIns="0" bIns="0" rtlCol="0">
                      <a:noAutofit/>
                    </wps:bodyPr>
                  </wps:wsp>
                </a:graphicData>
              </a:graphic>
            </wp:anchor>
          </w:drawing>
        </mc:Choice>
        <mc:Fallback>
          <w:pict>
            <v:shape style="position:absolute;margin-left:470.109985pt;margin-top:24.999983pt;width:68.650pt;height:12pt;mso-position-horizontal-relative:page;mso-position-vertical-relative:page;z-index:-15790080" type="#_x0000_t202" id="docshape2" filled="false" stroked="false">
              <v:textbox inset="0,0,0,0">
                <w:txbxContent>
                  <w:p>
                    <w:pPr>
                      <w:pStyle w:val="BodyText"/>
                      <w:spacing w:line="224" w:lineRule="exact"/>
                      <w:ind w:left="20"/>
                      <w:rPr>
                        <w:rFonts w:ascii="Calibri"/>
                      </w:rPr>
                    </w:pPr>
                    <w:r>
                      <w:rPr>
                        <w:rFonts w:ascii="Calibri"/>
                      </w:rPr>
                      <w:t>ISSN:</w:t>
                    </w:r>
                    <w:r>
                      <w:rPr>
                        <w:rFonts w:ascii="Calibri"/>
                        <w:spacing w:val="-10"/>
                      </w:rPr>
                      <w:t> </w:t>
                    </w:r>
                    <w:r>
                      <w:rPr>
                        <w:rFonts w:ascii="Calibri"/>
                      </w:rPr>
                      <w:t>2208-</w:t>
                    </w:r>
                    <w:r>
                      <w:rPr>
                        <w:rFonts w:ascii="Calibri"/>
                        <w:spacing w:val="-4"/>
                      </w:rPr>
                      <w:t>2115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19" w:hanging="28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66" w:hanging="284"/>
      </w:pPr>
      <w:rPr>
        <w:rFonts w:hint="default"/>
        <w:lang w:val="en-US" w:eastAsia="en-US" w:bidi="ar-SA"/>
      </w:rPr>
    </w:lvl>
    <w:lvl w:ilvl="2">
      <w:start w:val="0"/>
      <w:numFmt w:val="bullet"/>
      <w:lvlText w:val="•"/>
      <w:lvlJc w:val="left"/>
      <w:pPr>
        <w:ind w:left="2212" w:hanging="284"/>
      </w:pPr>
      <w:rPr>
        <w:rFonts w:hint="default"/>
        <w:lang w:val="en-US" w:eastAsia="en-US" w:bidi="ar-SA"/>
      </w:rPr>
    </w:lvl>
    <w:lvl w:ilvl="3">
      <w:start w:val="0"/>
      <w:numFmt w:val="bullet"/>
      <w:lvlText w:val="•"/>
      <w:lvlJc w:val="left"/>
      <w:pPr>
        <w:ind w:left="3158" w:hanging="284"/>
      </w:pPr>
      <w:rPr>
        <w:rFonts w:hint="default"/>
        <w:lang w:val="en-US" w:eastAsia="en-US" w:bidi="ar-SA"/>
      </w:rPr>
    </w:lvl>
    <w:lvl w:ilvl="4">
      <w:start w:val="0"/>
      <w:numFmt w:val="bullet"/>
      <w:lvlText w:val="•"/>
      <w:lvlJc w:val="left"/>
      <w:pPr>
        <w:ind w:left="4104" w:hanging="284"/>
      </w:pPr>
      <w:rPr>
        <w:rFonts w:hint="default"/>
        <w:lang w:val="en-US" w:eastAsia="en-US" w:bidi="ar-SA"/>
      </w:rPr>
    </w:lvl>
    <w:lvl w:ilvl="5">
      <w:start w:val="0"/>
      <w:numFmt w:val="bullet"/>
      <w:lvlText w:val="•"/>
      <w:lvlJc w:val="left"/>
      <w:pPr>
        <w:ind w:left="5050" w:hanging="284"/>
      </w:pPr>
      <w:rPr>
        <w:rFonts w:hint="default"/>
        <w:lang w:val="en-US" w:eastAsia="en-US" w:bidi="ar-SA"/>
      </w:rPr>
    </w:lvl>
    <w:lvl w:ilvl="6">
      <w:start w:val="0"/>
      <w:numFmt w:val="bullet"/>
      <w:lvlText w:val="•"/>
      <w:lvlJc w:val="left"/>
      <w:pPr>
        <w:ind w:left="5996" w:hanging="284"/>
      </w:pPr>
      <w:rPr>
        <w:rFonts w:hint="default"/>
        <w:lang w:val="en-US" w:eastAsia="en-US" w:bidi="ar-SA"/>
      </w:rPr>
    </w:lvl>
    <w:lvl w:ilvl="7">
      <w:start w:val="0"/>
      <w:numFmt w:val="bullet"/>
      <w:lvlText w:val="•"/>
      <w:lvlJc w:val="left"/>
      <w:pPr>
        <w:ind w:left="6942" w:hanging="284"/>
      </w:pPr>
      <w:rPr>
        <w:rFonts w:hint="default"/>
        <w:lang w:val="en-US" w:eastAsia="en-US" w:bidi="ar-SA"/>
      </w:rPr>
    </w:lvl>
    <w:lvl w:ilvl="8">
      <w:start w:val="0"/>
      <w:numFmt w:val="bullet"/>
      <w:lvlText w:val="•"/>
      <w:lvlJc w:val="left"/>
      <w:pPr>
        <w:ind w:left="7889" w:hanging="284"/>
      </w:pPr>
      <w:rPr>
        <w:rFonts w:hint="default"/>
        <w:lang w:val="en-US" w:eastAsia="en-US" w:bidi="ar-SA"/>
      </w:rPr>
    </w:lvl>
  </w:abstractNum>
  <w:abstractNum w:abstractNumId="2">
    <w:multiLevelType w:val="hybridMultilevel"/>
    <w:lvl w:ilvl="0">
      <w:start w:val="1"/>
      <w:numFmt w:val="decimal"/>
      <w:lvlText w:val="%1."/>
      <w:lvlJc w:val="left"/>
      <w:pPr>
        <w:ind w:left="36" w:hanging="19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14" w:hanging="192"/>
      </w:pPr>
      <w:rPr>
        <w:rFonts w:hint="default"/>
        <w:lang w:val="en-US" w:eastAsia="en-US" w:bidi="ar-SA"/>
      </w:rPr>
    </w:lvl>
    <w:lvl w:ilvl="2">
      <w:start w:val="0"/>
      <w:numFmt w:val="bullet"/>
      <w:lvlText w:val="•"/>
      <w:lvlJc w:val="left"/>
      <w:pPr>
        <w:ind w:left="1988" w:hanging="192"/>
      </w:pPr>
      <w:rPr>
        <w:rFonts w:hint="default"/>
        <w:lang w:val="en-US" w:eastAsia="en-US" w:bidi="ar-SA"/>
      </w:rPr>
    </w:lvl>
    <w:lvl w:ilvl="3">
      <w:start w:val="0"/>
      <w:numFmt w:val="bullet"/>
      <w:lvlText w:val="•"/>
      <w:lvlJc w:val="left"/>
      <w:pPr>
        <w:ind w:left="2962" w:hanging="192"/>
      </w:pPr>
      <w:rPr>
        <w:rFonts w:hint="default"/>
        <w:lang w:val="en-US" w:eastAsia="en-US" w:bidi="ar-SA"/>
      </w:rPr>
    </w:lvl>
    <w:lvl w:ilvl="4">
      <w:start w:val="0"/>
      <w:numFmt w:val="bullet"/>
      <w:lvlText w:val="•"/>
      <w:lvlJc w:val="left"/>
      <w:pPr>
        <w:ind w:left="3936" w:hanging="192"/>
      </w:pPr>
      <w:rPr>
        <w:rFonts w:hint="default"/>
        <w:lang w:val="en-US" w:eastAsia="en-US" w:bidi="ar-SA"/>
      </w:rPr>
    </w:lvl>
    <w:lvl w:ilvl="5">
      <w:start w:val="0"/>
      <w:numFmt w:val="bullet"/>
      <w:lvlText w:val="•"/>
      <w:lvlJc w:val="left"/>
      <w:pPr>
        <w:ind w:left="4910" w:hanging="192"/>
      </w:pPr>
      <w:rPr>
        <w:rFonts w:hint="default"/>
        <w:lang w:val="en-US" w:eastAsia="en-US" w:bidi="ar-SA"/>
      </w:rPr>
    </w:lvl>
    <w:lvl w:ilvl="6">
      <w:start w:val="0"/>
      <w:numFmt w:val="bullet"/>
      <w:lvlText w:val="•"/>
      <w:lvlJc w:val="left"/>
      <w:pPr>
        <w:ind w:left="5884" w:hanging="192"/>
      </w:pPr>
      <w:rPr>
        <w:rFonts w:hint="default"/>
        <w:lang w:val="en-US" w:eastAsia="en-US" w:bidi="ar-SA"/>
      </w:rPr>
    </w:lvl>
    <w:lvl w:ilvl="7">
      <w:start w:val="0"/>
      <w:numFmt w:val="bullet"/>
      <w:lvlText w:val="•"/>
      <w:lvlJc w:val="left"/>
      <w:pPr>
        <w:ind w:left="6858" w:hanging="192"/>
      </w:pPr>
      <w:rPr>
        <w:rFonts w:hint="default"/>
        <w:lang w:val="en-US" w:eastAsia="en-US" w:bidi="ar-SA"/>
      </w:rPr>
    </w:lvl>
    <w:lvl w:ilvl="8">
      <w:start w:val="0"/>
      <w:numFmt w:val="bullet"/>
      <w:lvlText w:val="•"/>
      <w:lvlJc w:val="left"/>
      <w:pPr>
        <w:ind w:left="7833" w:hanging="192"/>
      </w:pPr>
      <w:rPr>
        <w:rFonts w:hint="default"/>
        <w:lang w:val="en-US" w:eastAsia="en-US" w:bidi="ar-SA"/>
      </w:rPr>
    </w:lvl>
  </w:abstractNum>
  <w:abstractNum w:abstractNumId="1">
    <w:multiLevelType w:val="hybridMultilevel"/>
    <w:lvl w:ilvl="0">
      <w:start w:val="1"/>
      <w:numFmt w:val="decimal"/>
      <w:lvlText w:val="%1."/>
      <w:lvlJc w:val="left"/>
      <w:pPr>
        <w:ind w:left="237" w:hanging="20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01"/>
      </w:pPr>
      <w:rPr>
        <w:rFonts w:hint="default"/>
        <w:lang w:val="en-US" w:eastAsia="en-US" w:bidi="ar-SA"/>
      </w:rPr>
    </w:lvl>
    <w:lvl w:ilvl="2">
      <w:start w:val="0"/>
      <w:numFmt w:val="bullet"/>
      <w:lvlText w:val="•"/>
      <w:lvlJc w:val="left"/>
      <w:pPr>
        <w:ind w:left="2148" w:hanging="201"/>
      </w:pPr>
      <w:rPr>
        <w:rFonts w:hint="default"/>
        <w:lang w:val="en-US" w:eastAsia="en-US" w:bidi="ar-SA"/>
      </w:rPr>
    </w:lvl>
    <w:lvl w:ilvl="3">
      <w:start w:val="0"/>
      <w:numFmt w:val="bullet"/>
      <w:lvlText w:val="•"/>
      <w:lvlJc w:val="left"/>
      <w:pPr>
        <w:ind w:left="3102" w:hanging="201"/>
      </w:pPr>
      <w:rPr>
        <w:rFonts w:hint="default"/>
        <w:lang w:val="en-US" w:eastAsia="en-US" w:bidi="ar-SA"/>
      </w:rPr>
    </w:lvl>
    <w:lvl w:ilvl="4">
      <w:start w:val="0"/>
      <w:numFmt w:val="bullet"/>
      <w:lvlText w:val="•"/>
      <w:lvlJc w:val="left"/>
      <w:pPr>
        <w:ind w:left="4056" w:hanging="201"/>
      </w:pPr>
      <w:rPr>
        <w:rFonts w:hint="default"/>
        <w:lang w:val="en-US" w:eastAsia="en-US" w:bidi="ar-SA"/>
      </w:rPr>
    </w:lvl>
    <w:lvl w:ilvl="5">
      <w:start w:val="0"/>
      <w:numFmt w:val="bullet"/>
      <w:lvlText w:val="•"/>
      <w:lvlJc w:val="left"/>
      <w:pPr>
        <w:ind w:left="5010" w:hanging="201"/>
      </w:pPr>
      <w:rPr>
        <w:rFonts w:hint="default"/>
        <w:lang w:val="en-US" w:eastAsia="en-US" w:bidi="ar-SA"/>
      </w:rPr>
    </w:lvl>
    <w:lvl w:ilvl="6">
      <w:start w:val="0"/>
      <w:numFmt w:val="bullet"/>
      <w:lvlText w:val="•"/>
      <w:lvlJc w:val="left"/>
      <w:pPr>
        <w:ind w:left="5964" w:hanging="201"/>
      </w:pPr>
      <w:rPr>
        <w:rFonts w:hint="default"/>
        <w:lang w:val="en-US" w:eastAsia="en-US" w:bidi="ar-SA"/>
      </w:rPr>
    </w:lvl>
    <w:lvl w:ilvl="7">
      <w:start w:val="0"/>
      <w:numFmt w:val="bullet"/>
      <w:lvlText w:val="•"/>
      <w:lvlJc w:val="left"/>
      <w:pPr>
        <w:ind w:left="6918" w:hanging="201"/>
      </w:pPr>
      <w:rPr>
        <w:rFonts w:hint="default"/>
        <w:lang w:val="en-US" w:eastAsia="en-US" w:bidi="ar-SA"/>
      </w:rPr>
    </w:lvl>
    <w:lvl w:ilvl="8">
      <w:start w:val="0"/>
      <w:numFmt w:val="bullet"/>
      <w:lvlText w:val="•"/>
      <w:lvlJc w:val="left"/>
      <w:pPr>
        <w:ind w:left="7873" w:hanging="201"/>
      </w:pPr>
      <w:rPr>
        <w:rFonts w:hint="default"/>
        <w:lang w:val="en-US" w:eastAsia="en-US" w:bidi="ar-SA"/>
      </w:rPr>
    </w:lvl>
  </w:abstractNum>
  <w:abstractNum w:abstractNumId="0">
    <w:multiLevelType w:val="hybridMultilevel"/>
    <w:lvl w:ilvl="0">
      <w:start w:val="0"/>
      <w:numFmt w:val="bullet"/>
      <w:lvlText w:val="-"/>
      <w:lvlJc w:val="left"/>
      <w:pPr>
        <w:ind w:left="153" w:hanging="11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22" w:hanging="118"/>
      </w:pPr>
      <w:rPr>
        <w:rFonts w:hint="default"/>
        <w:lang w:val="en-US" w:eastAsia="en-US" w:bidi="ar-SA"/>
      </w:rPr>
    </w:lvl>
    <w:lvl w:ilvl="2">
      <w:start w:val="0"/>
      <w:numFmt w:val="bullet"/>
      <w:lvlText w:val="•"/>
      <w:lvlJc w:val="left"/>
      <w:pPr>
        <w:ind w:left="2084" w:hanging="118"/>
      </w:pPr>
      <w:rPr>
        <w:rFonts w:hint="default"/>
        <w:lang w:val="en-US" w:eastAsia="en-US" w:bidi="ar-SA"/>
      </w:rPr>
    </w:lvl>
    <w:lvl w:ilvl="3">
      <w:start w:val="0"/>
      <w:numFmt w:val="bullet"/>
      <w:lvlText w:val="•"/>
      <w:lvlJc w:val="left"/>
      <w:pPr>
        <w:ind w:left="3046" w:hanging="118"/>
      </w:pPr>
      <w:rPr>
        <w:rFonts w:hint="default"/>
        <w:lang w:val="en-US" w:eastAsia="en-US" w:bidi="ar-SA"/>
      </w:rPr>
    </w:lvl>
    <w:lvl w:ilvl="4">
      <w:start w:val="0"/>
      <w:numFmt w:val="bullet"/>
      <w:lvlText w:val="•"/>
      <w:lvlJc w:val="left"/>
      <w:pPr>
        <w:ind w:left="4008" w:hanging="118"/>
      </w:pPr>
      <w:rPr>
        <w:rFonts w:hint="default"/>
        <w:lang w:val="en-US" w:eastAsia="en-US" w:bidi="ar-SA"/>
      </w:rPr>
    </w:lvl>
    <w:lvl w:ilvl="5">
      <w:start w:val="0"/>
      <w:numFmt w:val="bullet"/>
      <w:lvlText w:val="•"/>
      <w:lvlJc w:val="left"/>
      <w:pPr>
        <w:ind w:left="4970" w:hanging="118"/>
      </w:pPr>
      <w:rPr>
        <w:rFonts w:hint="default"/>
        <w:lang w:val="en-US" w:eastAsia="en-US" w:bidi="ar-SA"/>
      </w:rPr>
    </w:lvl>
    <w:lvl w:ilvl="6">
      <w:start w:val="0"/>
      <w:numFmt w:val="bullet"/>
      <w:lvlText w:val="•"/>
      <w:lvlJc w:val="left"/>
      <w:pPr>
        <w:ind w:left="5932" w:hanging="118"/>
      </w:pPr>
      <w:rPr>
        <w:rFonts w:hint="default"/>
        <w:lang w:val="en-US" w:eastAsia="en-US" w:bidi="ar-SA"/>
      </w:rPr>
    </w:lvl>
    <w:lvl w:ilvl="7">
      <w:start w:val="0"/>
      <w:numFmt w:val="bullet"/>
      <w:lvlText w:val="•"/>
      <w:lvlJc w:val="left"/>
      <w:pPr>
        <w:ind w:left="6894" w:hanging="118"/>
      </w:pPr>
      <w:rPr>
        <w:rFonts w:hint="default"/>
        <w:lang w:val="en-US" w:eastAsia="en-US" w:bidi="ar-SA"/>
      </w:rPr>
    </w:lvl>
    <w:lvl w:ilvl="8">
      <w:start w:val="0"/>
      <w:numFmt w:val="bullet"/>
      <w:lvlText w:val="•"/>
      <w:lvlJc w:val="left"/>
      <w:pPr>
        <w:ind w:left="7857" w:hanging="11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6"/>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29"/>
      <w:ind w:left="36"/>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80"/>
      <w:ind w:left="2" w:right="40"/>
      <w:jc w:val="center"/>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153" w:hanging="1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Shakshi Chauhan</dc:creator>
  <dcterms:created xsi:type="dcterms:W3CDTF">2025-03-03T06:00:17Z</dcterms:created>
  <dcterms:modified xsi:type="dcterms:W3CDTF">2025-03-03T06:00:17Z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for Microsoft 365</vt:lpwstr>
  </property>
  <property fmtid="{D5CDD505-2E9C-101B-9397-08002B2CF9AE}" pid="4" name="LastSaved">
    <vt:filetime>2025-03-03T00:00:00Z</vt:filetime>
  </property>
  <property fmtid="{D5CDD505-2E9C-101B-9397-08002B2CF9AE}" pid="5" name="Producer">
    <vt:lpwstr>Microsoft® Word for Microsoft 365</vt:lpwstr>
  </property>
</Properties>
</file>